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8B3" w:rsidRP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</w:p>
    <w:p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:rsidTr="008D53EA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:rsidR="006418B3" w:rsidRPr="00F67C8A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:rsidR="006418B3" w:rsidRPr="00950918" w:rsidRDefault="002C5B31" w:rsidP="002C5B3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COMUNICACIONES</w:t>
            </w:r>
            <w:r w:rsidR="00F33561">
              <w:rPr>
                <w:rFonts w:ascii="Arial" w:hAnsi="Arial" w:cs="Arial"/>
              </w:rPr>
              <w:t xml:space="preserve"> IM</w:t>
            </w:r>
          </w:p>
        </w:tc>
        <w:tc>
          <w:tcPr>
            <w:tcW w:w="2195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B7282" w:rsidP="002A608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01 / </w:t>
            </w:r>
            <w:r w:rsidR="002A608D">
              <w:rPr>
                <w:rFonts w:ascii="Arial" w:hAnsi="Arial" w:cs="Arial"/>
              </w:rPr>
              <w:t>FEBRERO</w:t>
            </w:r>
            <w:r>
              <w:rPr>
                <w:rFonts w:ascii="Arial" w:hAnsi="Arial" w:cs="Arial"/>
              </w:rPr>
              <w:t xml:space="preserve"> /202</w:t>
            </w:r>
            <w:r w:rsidR="002A608D">
              <w:rPr>
                <w:rFonts w:ascii="Arial" w:hAnsi="Arial" w:cs="Arial"/>
              </w:rPr>
              <w:t>4</w:t>
            </w:r>
          </w:p>
        </w:tc>
      </w:tr>
      <w:tr w:rsidR="006418B3" w:rsidRPr="00F8573F" w:rsidTr="008D53EA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9B7282" w:rsidP="009B7282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Curso</w:t>
            </w:r>
            <w:r w:rsidR="006418B3">
              <w:rPr>
                <w:rFonts w:ascii="Arial" w:hAnsi="Arial" w:cs="Arial"/>
                <w:b/>
              </w:rPr>
              <w:t xml:space="preserve"> / Escalafón: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B7282" w:rsidP="008D53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3° IM</w:t>
            </w:r>
            <w:r w:rsidR="002A608D">
              <w:rPr>
                <w:rFonts w:ascii="Arial" w:hAnsi="Arial" w:cs="Arial"/>
              </w:rPr>
              <w:t xml:space="preserve"> (Segundo semestre, 17 semanas con 4 horas semanales)</w:t>
            </w:r>
          </w:p>
        </w:tc>
      </w:tr>
      <w:tr w:rsidR="006418B3" w:rsidRPr="00F8573F" w:rsidTr="008D53EA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B7282" w:rsidP="008D53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2° IM</w:t>
            </w: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6418B3" w:rsidP="008D53E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7A223D" w:rsidP="008D53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Profesional</w:t>
            </w:r>
          </w:p>
        </w:tc>
      </w:tr>
      <w:tr w:rsidR="006418B3" w:rsidRPr="00F67C8A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B7282" w:rsidP="008D53EA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PC. Juan Sielfeld F.</w:t>
            </w:r>
          </w:p>
        </w:tc>
      </w:tr>
      <w:tr w:rsidR="006418B3" w:rsidRPr="00F67C8A" w:rsidTr="009B7282">
        <w:trPr>
          <w:trHeight w:val="1684"/>
        </w:trPr>
        <w:tc>
          <w:tcPr>
            <w:tcW w:w="16302" w:type="dxa"/>
            <w:gridSpan w:val="3"/>
          </w:tcPr>
          <w:p w:rsidR="006418B3" w:rsidRDefault="006418B3" w:rsidP="008D53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Resultados de Aprendizaje</w:t>
            </w:r>
            <w:r w:rsidRPr="003600B3">
              <w:rPr>
                <w:rFonts w:ascii="Arial" w:hAnsi="Arial" w:cs="Arial"/>
                <w:b/>
              </w:rPr>
              <w:t>:</w:t>
            </w:r>
          </w:p>
          <w:p w:rsidR="003C7DAD" w:rsidRPr="00DF6812" w:rsidRDefault="003C7DAD" w:rsidP="007A223D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b/>
              </w:rPr>
            </w:pPr>
          </w:p>
        </w:tc>
      </w:tr>
      <w:tr w:rsidR="006418B3" w:rsidRPr="00F67C8A" w:rsidTr="009B7282">
        <w:trPr>
          <w:trHeight w:val="70"/>
        </w:trPr>
        <w:tc>
          <w:tcPr>
            <w:tcW w:w="16302" w:type="dxa"/>
            <w:gridSpan w:val="3"/>
          </w:tcPr>
          <w:p w:rsidR="009B7282" w:rsidRDefault="006418B3" w:rsidP="008D53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t>¿Para qué me sirve la asignatura?</w:t>
            </w:r>
          </w:p>
          <w:p w:rsidR="003E0368" w:rsidRPr="00F33561" w:rsidRDefault="009B7282" w:rsidP="008D53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La presente asignatura es </w:t>
            </w:r>
            <w:r w:rsidR="00F33561">
              <w:rPr>
                <w:rFonts w:ascii="Arial" w:hAnsi="Arial" w:cs="Arial"/>
                <w:b/>
              </w:rPr>
              <w:t>parte de la formación del Oficial Infante de Marina, en la cual</w:t>
            </w:r>
            <w:r>
              <w:rPr>
                <w:rFonts w:ascii="Arial" w:hAnsi="Arial" w:cs="Arial"/>
                <w:b/>
              </w:rPr>
              <w:t xml:space="preserve"> adquiere los conocimientos </w:t>
            </w:r>
            <w:r w:rsidR="00F33561">
              <w:rPr>
                <w:rFonts w:ascii="Arial" w:hAnsi="Arial" w:cs="Arial"/>
                <w:b/>
              </w:rPr>
              <w:t xml:space="preserve">técnicos del principal equipamiento </w:t>
            </w:r>
            <w:r w:rsidR="002C5B31">
              <w:rPr>
                <w:rFonts w:ascii="Arial" w:hAnsi="Arial" w:cs="Arial"/>
                <w:b/>
              </w:rPr>
              <w:t xml:space="preserve">de comunicaciones </w:t>
            </w:r>
            <w:r w:rsidR="00F33561">
              <w:rPr>
                <w:rFonts w:ascii="Arial" w:hAnsi="Arial" w:cs="Arial"/>
                <w:b/>
              </w:rPr>
              <w:t xml:space="preserve">que poseen las Unidades IM, tales como </w:t>
            </w:r>
            <w:r w:rsidR="002C5B31">
              <w:rPr>
                <w:rFonts w:ascii="Arial" w:hAnsi="Arial" w:cs="Arial"/>
                <w:b/>
              </w:rPr>
              <w:t>alámbricas e inalámbricas y acciones de guerra electrónica</w:t>
            </w:r>
            <w:r w:rsidR="00B557FF">
              <w:rPr>
                <w:rFonts w:ascii="Arial" w:hAnsi="Arial" w:cs="Arial"/>
                <w:b/>
              </w:rPr>
              <w:t xml:space="preserve">. </w:t>
            </w:r>
            <w:r w:rsidR="00F33561" w:rsidRPr="00F33561">
              <w:rPr>
                <w:rFonts w:ascii="Arial" w:hAnsi="Arial" w:cs="Arial"/>
                <w:b/>
              </w:rPr>
              <w:t xml:space="preserve">El adecuado y detallado conocimiento del material </w:t>
            </w:r>
            <w:r w:rsidR="00603BA6">
              <w:rPr>
                <w:rFonts w:ascii="Arial" w:hAnsi="Arial" w:cs="Arial"/>
                <w:b/>
              </w:rPr>
              <w:t xml:space="preserve">y </w:t>
            </w:r>
            <w:bookmarkStart w:id="0" w:name="_GoBack"/>
            <w:bookmarkEnd w:id="0"/>
            <w:r w:rsidR="002C5B31">
              <w:rPr>
                <w:rFonts w:ascii="Arial" w:hAnsi="Arial" w:cs="Arial"/>
                <w:b/>
              </w:rPr>
              <w:t xml:space="preserve">de </w:t>
            </w:r>
            <w:r w:rsidR="00603BA6">
              <w:rPr>
                <w:rFonts w:ascii="Arial" w:hAnsi="Arial" w:cs="Arial"/>
                <w:b/>
              </w:rPr>
              <w:t xml:space="preserve">los procedimientos de </w:t>
            </w:r>
            <w:r w:rsidR="002C5B31">
              <w:rPr>
                <w:rFonts w:ascii="Arial" w:hAnsi="Arial" w:cs="Arial"/>
                <w:b/>
              </w:rPr>
              <w:t>comunicaciones</w:t>
            </w:r>
            <w:r w:rsidR="00603BA6">
              <w:rPr>
                <w:rFonts w:ascii="Arial" w:hAnsi="Arial" w:cs="Arial"/>
                <w:b/>
              </w:rPr>
              <w:t>,</w:t>
            </w:r>
            <w:r w:rsidR="002C5B31">
              <w:rPr>
                <w:rFonts w:ascii="Arial" w:hAnsi="Arial" w:cs="Arial"/>
                <w:b/>
              </w:rPr>
              <w:t xml:space="preserve"> </w:t>
            </w:r>
            <w:r w:rsidR="00F33561" w:rsidRPr="00F33561">
              <w:rPr>
                <w:rFonts w:ascii="Arial" w:hAnsi="Arial" w:cs="Arial"/>
                <w:b/>
              </w:rPr>
              <w:t xml:space="preserve">le permitirá obtener el máximo rendimiento del </w:t>
            </w:r>
            <w:r w:rsidR="002C5B31">
              <w:rPr>
                <w:rFonts w:ascii="Arial" w:hAnsi="Arial" w:cs="Arial"/>
                <w:b/>
              </w:rPr>
              <w:t>enlace efectivo entre las unidades para lograr la adecuada conducción y control de las operaciones</w:t>
            </w:r>
            <w:r w:rsidR="007C10EC">
              <w:rPr>
                <w:rFonts w:ascii="Arial" w:hAnsi="Arial" w:cs="Arial"/>
                <w:b/>
              </w:rPr>
              <w:t xml:space="preserve"> militares</w:t>
            </w:r>
            <w:r w:rsidRPr="00F33561">
              <w:rPr>
                <w:rFonts w:ascii="Arial" w:hAnsi="Arial" w:cs="Arial"/>
                <w:b/>
              </w:rPr>
              <w:t>.</w:t>
            </w:r>
            <w:r w:rsidR="006418B3" w:rsidRPr="00F33561">
              <w:rPr>
                <w:rFonts w:ascii="Arial" w:hAnsi="Arial" w:cs="Arial"/>
                <w:b/>
              </w:rPr>
              <w:t xml:space="preserve"> </w:t>
            </w:r>
          </w:p>
          <w:p w:rsidR="006418B3" w:rsidRPr="00B22B2A" w:rsidRDefault="006418B3" w:rsidP="008D53E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p w:rsidR="00D076B4" w:rsidRDefault="00D076B4" w:rsidP="003E0368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10"/>
        <w:gridCol w:w="708"/>
        <w:gridCol w:w="844"/>
        <w:gridCol w:w="715"/>
        <w:gridCol w:w="3544"/>
        <w:gridCol w:w="3259"/>
        <w:gridCol w:w="3260"/>
        <w:gridCol w:w="3261"/>
      </w:tblGrid>
      <w:tr w:rsidR="00D076B4" w:rsidRPr="00346C61" w:rsidTr="00D3422B">
        <w:trPr>
          <w:trHeight w:val="567"/>
        </w:trPr>
        <w:tc>
          <w:tcPr>
            <w:tcW w:w="2971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39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076B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46C61">
              <w:rPr>
                <w:rFonts w:ascii="Arial" w:hAnsi="Arial" w:cs="Arial"/>
                <w:b/>
                <w:sz w:val="20"/>
                <w:szCs w:val="20"/>
              </w:rPr>
              <w:t xml:space="preserve">II.- PLANIFICACION SEMANAL DE LAS ACTIVIDADES ACADÉMICAS: </w:t>
            </w:r>
            <w:r>
              <w:rPr>
                <w:rFonts w:ascii="Arial" w:hAnsi="Arial" w:cs="Arial"/>
                <w:b/>
                <w:sz w:val="20"/>
                <w:szCs w:val="20"/>
              </w:rPr>
              <w:t>SEGUNDO</w:t>
            </w:r>
            <w:r w:rsidRPr="00346C61">
              <w:rPr>
                <w:rFonts w:ascii="Arial" w:hAnsi="Arial" w:cs="Arial"/>
                <w:b/>
                <w:sz w:val="20"/>
                <w:szCs w:val="20"/>
              </w:rPr>
              <w:t xml:space="preserve"> SEMESTRE (SON 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346C61">
              <w:rPr>
                <w:rFonts w:ascii="Arial" w:hAnsi="Arial" w:cs="Arial"/>
                <w:b/>
                <w:sz w:val="20"/>
                <w:szCs w:val="20"/>
              </w:rPr>
              <w:t xml:space="preserve"> HORAS SEMANALES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x 17 SEMANAS</w:t>
            </w:r>
            <w:r w:rsidRPr="00346C61">
              <w:rPr>
                <w:rFonts w:ascii="Arial" w:hAnsi="Arial" w:cs="Arial"/>
                <w:b/>
                <w:sz w:val="20"/>
                <w:szCs w:val="20"/>
              </w:rPr>
              <w:t>)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AF18EC" w:rsidRPr="00346C61" w:rsidTr="00A03619">
        <w:trPr>
          <w:trHeight w:val="452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Semana N°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Clase</w:t>
            </w:r>
          </w:p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N°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U.A. N°</w:t>
            </w:r>
          </w:p>
        </w:tc>
        <w:tc>
          <w:tcPr>
            <w:tcW w:w="1559" w:type="dxa"/>
            <w:gridSpan w:val="2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 xml:space="preserve">Resultados de Aprendizaje </w:t>
            </w:r>
          </w:p>
        </w:tc>
        <w:tc>
          <w:tcPr>
            <w:tcW w:w="3544" w:type="dxa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Actividades de Aprendizaje</w:t>
            </w:r>
          </w:p>
        </w:tc>
        <w:tc>
          <w:tcPr>
            <w:tcW w:w="3259" w:type="dxa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Contenidos Esenciales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Evaluación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Recursos de Aprendizaje</w:t>
            </w:r>
          </w:p>
        </w:tc>
      </w:tr>
      <w:tr w:rsidR="00AF18EC" w:rsidRPr="00346C61" w:rsidTr="00A03619">
        <w:trPr>
          <w:trHeight w:val="836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F219E2" w:rsidRPr="002F0CBC" w:rsidRDefault="00F219E2" w:rsidP="00F911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F219E2" w:rsidRPr="002F0CBC" w:rsidRDefault="00F219E2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0CB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F219E2" w:rsidRPr="00241D58" w:rsidRDefault="00D13CCC" w:rsidP="00D13C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  <w:tcMar>
              <w:top w:w="28" w:type="dxa"/>
              <w:bottom w:w="28" w:type="dxa"/>
            </w:tcMar>
            <w:vAlign w:val="center"/>
          </w:tcPr>
          <w:p w:rsidR="00F219E2" w:rsidRPr="002F0CBC" w:rsidRDefault="00F219E2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28" w:type="dxa"/>
              <w:bottom w:w="28" w:type="dxa"/>
            </w:tcMar>
            <w:vAlign w:val="center"/>
          </w:tcPr>
          <w:p w:rsidR="007C10EC" w:rsidRPr="00A40294" w:rsidRDefault="007C10EC" w:rsidP="007C10EC">
            <w:pPr>
              <w:rPr>
                <w:rFonts w:ascii="Arial" w:hAnsi="Arial" w:cs="Arial"/>
              </w:rPr>
            </w:pPr>
            <w:r w:rsidRPr="00A40294">
              <w:rPr>
                <w:rFonts w:ascii="Arial" w:hAnsi="Arial" w:cs="Arial"/>
              </w:rPr>
              <w:t>Interpretar la misión de las comunicaciones, sus principios, responsabilidades y requisitos.</w:t>
            </w:r>
          </w:p>
          <w:p w:rsidR="00F219E2" w:rsidRPr="002F0CBC" w:rsidRDefault="00F219E2" w:rsidP="007C10EC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9" w:type="dxa"/>
            <w:tcMar>
              <w:top w:w="28" w:type="dxa"/>
              <w:bottom w:w="28" w:type="dxa"/>
            </w:tcMar>
          </w:tcPr>
          <w:p w:rsidR="00A03619" w:rsidRPr="00AF1423" w:rsidRDefault="00A03619" w:rsidP="00A03619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AF1423">
              <w:rPr>
                <w:rFonts w:ascii="Arial" w:hAnsi="Arial" w:cs="Arial"/>
                <w:b/>
                <w:lang w:val="es-MX"/>
              </w:rPr>
              <w:t>UT Nº 1. Introducción a la</w:t>
            </w:r>
            <w:r>
              <w:rPr>
                <w:rFonts w:ascii="Arial" w:hAnsi="Arial" w:cs="Arial"/>
                <w:b/>
                <w:lang w:val="es-MX"/>
              </w:rPr>
              <w:t>s Comunicaciones</w:t>
            </w:r>
          </w:p>
          <w:p w:rsidR="00A03619" w:rsidRPr="002D7416" w:rsidRDefault="00A03619" w:rsidP="00A03619">
            <w:pPr>
              <w:pStyle w:val="Encabezado"/>
              <w:jc w:val="both"/>
              <w:rPr>
                <w:rFonts w:ascii="Arial" w:hAnsi="Arial" w:cs="Arial"/>
              </w:rPr>
            </w:pPr>
            <w:r w:rsidRPr="002D7416">
              <w:rPr>
                <w:rFonts w:ascii="Arial" w:hAnsi="Arial" w:cs="Arial"/>
              </w:rPr>
              <w:t>Misión de las Comunicaciones.</w:t>
            </w:r>
          </w:p>
          <w:p w:rsidR="00A03619" w:rsidRPr="002D7416" w:rsidRDefault="00A03619" w:rsidP="00A03619">
            <w:pPr>
              <w:pStyle w:val="Encabezado"/>
              <w:jc w:val="both"/>
              <w:rPr>
                <w:rFonts w:ascii="Arial" w:hAnsi="Arial" w:cs="Arial"/>
              </w:rPr>
            </w:pPr>
            <w:r w:rsidRPr="00F87BE7">
              <w:rPr>
                <w:rFonts w:ascii="Arial" w:hAnsi="Arial" w:cs="Arial"/>
                <w:lang w:val="es-MX"/>
              </w:rPr>
              <w:t>Principios y responsabilidades de las Comunicaciones.</w:t>
            </w:r>
          </w:p>
          <w:p w:rsidR="00F219E2" w:rsidRPr="00F219E2" w:rsidRDefault="00F219E2" w:rsidP="00D13CC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F219E2" w:rsidRPr="002F0CBC" w:rsidRDefault="00855EFB" w:rsidP="00855EF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verbal al final de la clase</w:t>
            </w:r>
            <w:r w:rsidR="0016606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9A0A38" w:rsidRPr="009A0A38" w:rsidRDefault="009A0A38" w:rsidP="009A0A38">
            <w:pPr>
              <w:pStyle w:val="Encabezado"/>
              <w:ind w:left="34"/>
              <w:rPr>
                <w:rFonts w:ascii="Arial" w:eastAsia="Calibri" w:hAnsi="Arial" w:cs="Arial"/>
              </w:rPr>
            </w:pPr>
            <w:r w:rsidRPr="009A0A38">
              <w:rPr>
                <w:rFonts w:ascii="Arial" w:eastAsia="Calibri" w:hAnsi="Arial" w:cs="Arial"/>
              </w:rPr>
              <w:t>Abrego M., P.</w:t>
            </w:r>
          </w:p>
          <w:p w:rsidR="00F1289D" w:rsidRPr="00F1289D" w:rsidRDefault="009A0A38" w:rsidP="009A0A38">
            <w:pPr>
              <w:pStyle w:val="Encabezado"/>
              <w:ind w:left="34"/>
              <w:rPr>
                <w:sz w:val="20"/>
                <w:szCs w:val="20"/>
                <w:lang w:val="es-ES_tradnl"/>
              </w:rPr>
            </w:pPr>
            <w:r w:rsidRPr="009A0A38">
              <w:rPr>
                <w:rFonts w:ascii="Arial" w:eastAsia="Calibri" w:hAnsi="Arial" w:cs="Arial"/>
              </w:rPr>
              <w:t>Cartilla de Comunicaciones Tácticas para Cursos IM de la Escuela Naval A.P.</w:t>
            </w:r>
          </w:p>
        </w:tc>
      </w:tr>
      <w:tr w:rsidR="00AF18EC" w:rsidRPr="00346C61" w:rsidTr="00A03619">
        <w:trPr>
          <w:trHeight w:val="4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F219E2" w:rsidRPr="00346C61" w:rsidRDefault="00F219E2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F219E2" w:rsidRPr="00346C61" w:rsidRDefault="00F219E2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C6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F219E2" w:rsidRPr="00346C61" w:rsidRDefault="00D13CCC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  <w:tcMar>
              <w:top w:w="28" w:type="dxa"/>
              <w:bottom w:w="28" w:type="dxa"/>
            </w:tcMar>
            <w:vAlign w:val="center"/>
          </w:tcPr>
          <w:p w:rsidR="00F219E2" w:rsidRPr="002F0CBC" w:rsidRDefault="00F219E2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28" w:type="dxa"/>
              <w:bottom w:w="28" w:type="dxa"/>
            </w:tcMar>
            <w:vAlign w:val="center"/>
          </w:tcPr>
          <w:p w:rsidR="00F219E2" w:rsidRPr="002F0CBC" w:rsidRDefault="00411E72" w:rsidP="00174E66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A40294">
              <w:rPr>
                <w:rFonts w:ascii="Arial" w:hAnsi="Arial" w:cs="Arial"/>
              </w:rPr>
              <w:t>Identificar los diferentes sistemas de comunicaciones</w:t>
            </w:r>
          </w:p>
        </w:tc>
        <w:tc>
          <w:tcPr>
            <w:tcW w:w="3259" w:type="dxa"/>
            <w:tcMar>
              <w:top w:w="28" w:type="dxa"/>
              <w:bottom w:w="28" w:type="dxa"/>
            </w:tcMar>
          </w:tcPr>
          <w:p w:rsidR="00A03619" w:rsidRPr="00AF1423" w:rsidRDefault="00A03619" w:rsidP="00A03619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AF1423">
              <w:rPr>
                <w:rFonts w:ascii="Arial" w:hAnsi="Arial" w:cs="Arial"/>
                <w:b/>
                <w:lang w:val="es-MX"/>
              </w:rPr>
              <w:t>UT Nº 1. Introducción a la</w:t>
            </w:r>
            <w:r>
              <w:rPr>
                <w:rFonts w:ascii="Arial" w:hAnsi="Arial" w:cs="Arial"/>
                <w:b/>
                <w:lang w:val="es-MX"/>
              </w:rPr>
              <w:t>s Comunicaciones</w:t>
            </w:r>
          </w:p>
          <w:p w:rsidR="00A03619" w:rsidRPr="002D7416" w:rsidRDefault="00A03619" w:rsidP="00A03619">
            <w:pPr>
              <w:pStyle w:val="Encabezado"/>
              <w:jc w:val="both"/>
              <w:rPr>
                <w:rFonts w:ascii="Arial" w:hAnsi="Arial" w:cs="Arial"/>
              </w:rPr>
            </w:pPr>
            <w:r w:rsidRPr="002D7416">
              <w:rPr>
                <w:rFonts w:ascii="Arial" w:hAnsi="Arial" w:cs="Arial"/>
              </w:rPr>
              <w:t>Misión de las Comunicaciones.</w:t>
            </w:r>
          </w:p>
          <w:p w:rsidR="00A03619" w:rsidRPr="002D7416" w:rsidRDefault="00A03619" w:rsidP="00A03619">
            <w:pPr>
              <w:pStyle w:val="Encabezado"/>
              <w:jc w:val="both"/>
              <w:rPr>
                <w:rFonts w:ascii="Arial" w:hAnsi="Arial" w:cs="Arial"/>
              </w:rPr>
            </w:pPr>
            <w:r w:rsidRPr="00F87BE7">
              <w:rPr>
                <w:rFonts w:ascii="Arial" w:hAnsi="Arial" w:cs="Arial"/>
                <w:lang w:val="es-MX"/>
              </w:rPr>
              <w:t>Principios y responsabilidades de las Comunicaciones.</w:t>
            </w:r>
          </w:p>
          <w:p w:rsidR="00F219E2" w:rsidRPr="00F219E2" w:rsidRDefault="00F219E2" w:rsidP="00D13CC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F219E2" w:rsidRPr="002F0CBC" w:rsidRDefault="00855EFB" w:rsidP="00D3422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9A0A38" w:rsidRPr="009A0A38" w:rsidRDefault="009A0A38" w:rsidP="009A0A38">
            <w:pPr>
              <w:pStyle w:val="Encabezado"/>
              <w:ind w:left="34"/>
              <w:rPr>
                <w:rFonts w:ascii="Arial" w:eastAsia="Calibri" w:hAnsi="Arial" w:cs="Arial"/>
              </w:rPr>
            </w:pPr>
            <w:r w:rsidRPr="009A0A38">
              <w:rPr>
                <w:rFonts w:ascii="Arial" w:eastAsia="Calibri" w:hAnsi="Arial" w:cs="Arial"/>
              </w:rPr>
              <w:t>Abrego M., P.</w:t>
            </w:r>
          </w:p>
          <w:p w:rsidR="00F219E2" w:rsidRPr="002F0CBC" w:rsidRDefault="009A0A38" w:rsidP="009A0A38">
            <w:pPr>
              <w:pStyle w:val="Encabezado"/>
              <w:ind w:left="34"/>
              <w:rPr>
                <w:sz w:val="20"/>
                <w:szCs w:val="20"/>
                <w:lang w:val="es-ES_tradnl"/>
              </w:rPr>
            </w:pPr>
            <w:r w:rsidRPr="009A0A38">
              <w:rPr>
                <w:rFonts w:ascii="Arial" w:eastAsia="Calibri" w:hAnsi="Arial" w:cs="Arial"/>
              </w:rPr>
              <w:t>Cartilla de Comunicaciones Tácticas para Cursos IM de la Escuela Naval A.P.</w:t>
            </w:r>
          </w:p>
        </w:tc>
      </w:tr>
      <w:tr w:rsidR="00AF18EC" w:rsidRPr="00346C61" w:rsidTr="00A03619">
        <w:trPr>
          <w:trHeight w:val="48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0A687A" w:rsidRPr="00346C61" w:rsidRDefault="00D13CCC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  <w:tcMar>
              <w:top w:w="28" w:type="dxa"/>
              <w:bottom w:w="28" w:type="dxa"/>
            </w:tcMar>
            <w:vAlign w:val="center"/>
          </w:tcPr>
          <w:p w:rsidR="000A687A" w:rsidRPr="002F0CBC" w:rsidRDefault="000A687A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28" w:type="dxa"/>
              <w:bottom w:w="28" w:type="dxa"/>
            </w:tcMar>
            <w:vAlign w:val="center"/>
          </w:tcPr>
          <w:p w:rsidR="000A687A" w:rsidRPr="002F0CBC" w:rsidRDefault="00411E72" w:rsidP="00451512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A40294">
              <w:rPr>
                <w:rFonts w:ascii="Arial" w:hAnsi="Arial" w:cs="Arial"/>
              </w:rPr>
              <w:t>Identificar los diferentes sistemas de comunicaciones</w:t>
            </w:r>
          </w:p>
        </w:tc>
        <w:tc>
          <w:tcPr>
            <w:tcW w:w="3259" w:type="dxa"/>
            <w:tcMar>
              <w:top w:w="28" w:type="dxa"/>
              <w:bottom w:w="28" w:type="dxa"/>
            </w:tcMar>
          </w:tcPr>
          <w:p w:rsidR="000A687A" w:rsidRPr="000A687A" w:rsidRDefault="000A687A" w:rsidP="00BE3F3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03619" w:rsidRPr="000B5BFF" w:rsidRDefault="00A03619" w:rsidP="00A03619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0B5BFF">
              <w:rPr>
                <w:rFonts w:ascii="Arial" w:hAnsi="Arial" w:cs="Arial"/>
                <w:b/>
                <w:lang w:val="es-MX"/>
              </w:rPr>
              <w:t>UT Nº 1. Introducción a las Comunicaciones</w:t>
            </w:r>
          </w:p>
          <w:p w:rsidR="00A03619" w:rsidRDefault="00A03619" w:rsidP="00A03619">
            <w:pPr>
              <w:jc w:val="both"/>
              <w:rPr>
                <w:rFonts w:ascii="Arial" w:hAnsi="Arial" w:cs="Arial"/>
                <w:lang w:val="es-MX"/>
              </w:rPr>
            </w:pPr>
            <w:r w:rsidRPr="00F87BE7">
              <w:rPr>
                <w:rFonts w:ascii="Arial" w:hAnsi="Arial" w:cs="Arial"/>
                <w:lang w:val="es-MX"/>
              </w:rPr>
              <w:t xml:space="preserve">Requisitos de los Sistemas de Comunicaciones. </w:t>
            </w:r>
          </w:p>
          <w:p w:rsidR="000A687A" w:rsidRPr="00010A09" w:rsidRDefault="00A03619" w:rsidP="00A03619">
            <w:pPr>
              <w:jc w:val="both"/>
              <w:rPr>
                <w:rFonts w:ascii="Arial" w:hAnsi="Arial" w:cs="Arial"/>
              </w:rPr>
            </w:pPr>
            <w:r w:rsidRPr="00F87BE7">
              <w:rPr>
                <w:rFonts w:ascii="Arial" w:hAnsi="Arial" w:cs="Arial"/>
                <w:lang w:val="es-MX"/>
              </w:rPr>
              <w:t>Clasificación de los Sistemas de Comunicaciones</w:t>
            </w:r>
            <w:r>
              <w:rPr>
                <w:rFonts w:ascii="Arial" w:hAnsi="Arial" w:cs="Arial"/>
                <w:lang w:val="es-MX"/>
              </w:rPr>
              <w:t xml:space="preserve">: </w:t>
            </w:r>
            <w:r w:rsidRPr="00F87BE7">
              <w:rPr>
                <w:rFonts w:ascii="Arial" w:hAnsi="Arial" w:cs="Arial"/>
                <w:lang w:val="es-MX"/>
              </w:rPr>
              <w:t>Inalámbricos</w:t>
            </w:r>
            <w:r>
              <w:rPr>
                <w:rFonts w:ascii="Arial" w:hAnsi="Arial" w:cs="Arial"/>
                <w:lang w:val="es-MX"/>
              </w:rPr>
              <w:t xml:space="preserve">, </w:t>
            </w:r>
            <w:r w:rsidRPr="00F87BE7">
              <w:rPr>
                <w:rFonts w:ascii="Arial" w:hAnsi="Arial" w:cs="Arial"/>
                <w:lang w:val="es-MX"/>
              </w:rPr>
              <w:t>Alámbricos</w:t>
            </w:r>
            <w:r>
              <w:rPr>
                <w:rFonts w:ascii="Arial" w:hAnsi="Arial" w:cs="Arial"/>
                <w:lang w:val="es-MX"/>
              </w:rPr>
              <w:t xml:space="preserve"> y</w:t>
            </w:r>
            <w:r w:rsidRPr="00F87BE7">
              <w:rPr>
                <w:rFonts w:ascii="Arial" w:hAnsi="Arial" w:cs="Arial"/>
                <w:lang w:val="es-MX"/>
              </w:rPr>
              <w:t xml:space="preserve"> Convenidos.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0A687A" w:rsidRPr="002F0CBC" w:rsidRDefault="00855EFB" w:rsidP="00D3422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2E43A3" w:rsidRPr="009A0A38" w:rsidRDefault="002E43A3" w:rsidP="002E43A3">
            <w:pPr>
              <w:pStyle w:val="Encabezado"/>
              <w:ind w:left="34"/>
              <w:rPr>
                <w:rFonts w:ascii="Arial" w:eastAsia="Calibri" w:hAnsi="Arial" w:cs="Arial"/>
              </w:rPr>
            </w:pPr>
            <w:r w:rsidRPr="009A0A38">
              <w:rPr>
                <w:rFonts w:ascii="Arial" w:eastAsia="Calibri" w:hAnsi="Arial" w:cs="Arial"/>
              </w:rPr>
              <w:t>Abrego M., P.</w:t>
            </w:r>
          </w:p>
          <w:p w:rsidR="000A687A" w:rsidRPr="002F0CBC" w:rsidRDefault="002E43A3" w:rsidP="002E43A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9A0A38">
              <w:t>Cartilla de Comunicaciones Tácticas para Cursos IM de la Escuela Naval A.P.</w:t>
            </w:r>
          </w:p>
        </w:tc>
      </w:tr>
      <w:tr w:rsidR="00AF18EC" w:rsidRPr="00346C61" w:rsidTr="00A03619">
        <w:trPr>
          <w:trHeight w:val="4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0A687A" w:rsidRPr="00346C61" w:rsidRDefault="00D13CCC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  <w:tcMar>
              <w:top w:w="28" w:type="dxa"/>
              <w:bottom w:w="28" w:type="dxa"/>
            </w:tcMar>
            <w:vAlign w:val="center"/>
          </w:tcPr>
          <w:p w:rsidR="000A687A" w:rsidRPr="002F0CBC" w:rsidRDefault="000A687A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28" w:type="dxa"/>
              <w:bottom w:w="28" w:type="dxa"/>
            </w:tcMar>
            <w:vAlign w:val="center"/>
          </w:tcPr>
          <w:p w:rsidR="000A687A" w:rsidRPr="002F0CBC" w:rsidRDefault="00411E72" w:rsidP="00174E66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A40294">
              <w:rPr>
                <w:rFonts w:ascii="Arial" w:hAnsi="Arial" w:cs="Arial"/>
              </w:rPr>
              <w:t>Identificar los diferentes sistemas de comunicaciones</w:t>
            </w:r>
            <w:r w:rsidR="00451512" w:rsidRPr="00241D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59" w:type="dxa"/>
            <w:tcMar>
              <w:top w:w="28" w:type="dxa"/>
              <w:bottom w:w="28" w:type="dxa"/>
            </w:tcMar>
          </w:tcPr>
          <w:p w:rsidR="00A03619" w:rsidRPr="000B5BFF" w:rsidRDefault="00A03619" w:rsidP="00A03619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0B5BFF">
              <w:rPr>
                <w:rFonts w:ascii="Arial" w:hAnsi="Arial" w:cs="Arial"/>
                <w:b/>
                <w:lang w:val="es-MX"/>
              </w:rPr>
              <w:t>UT Nº 1. Introducción a las Comunicaciones</w:t>
            </w:r>
          </w:p>
          <w:p w:rsidR="00A03619" w:rsidRDefault="00A03619" w:rsidP="00A03619">
            <w:pPr>
              <w:jc w:val="both"/>
              <w:rPr>
                <w:rFonts w:ascii="Arial" w:hAnsi="Arial" w:cs="Arial"/>
                <w:lang w:val="es-MX"/>
              </w:rPr>
            </w:pPr>
            <w:r w:rsidRPr="00F87BE7">
              <w:rPr>
                <w:rFonts w:ascii="Arial" w:hAnsi="Arial" w:cs="Arial"/>
                <w:lang w:val="es-MX"/>
              </w:rPr>
              <w:t xml:space="preserve">Requisitos de los Sistemas de Comunicaciones. </w:t>
            </w:r>
          </w:p>
          <w:p w:rsidR="000A687A" w:rsidRPr="00010A09" w:rsidRDefault="00A03619" w:rsidP="00A03619">
            <w:pPr>
              <w:jc w:val="both"/>
              <w:rPr>
                <w:rFonts w:ascii="Arial" w:hAnsi="Arial" w:cs="Arial"/>
              </w:rPr>
            </w:pPr>
            <w:r w:rsidRPr="00F87BE7">
              <w:rPr>
                <w:rFonts w:ascii="Arial" w:hAnsi="Arial" w:cs="Arial"/>
                <w:lang w:val="es-MX"/>
              </w:rPr>
              <w:t>Clasificación de los Sistemas de Comunicaciones</w:t>
            </w:r>
            <w:r>
              <w:rPr>
                <w:rFonts w:ascii="Arial" w:hAnsi="Arial" w:cs="Arial"/>
                <w:lang w:val="es-MX"/>
              </w:rPr>
              <w:t xml:space="preserve">: </w:t>
            </w:r>
            <w:r w:rsidRPr="00F87BE7">
              <w:rPr>
                <w:rFonts w:ascii="Arial" w:hAnsi="Arial" w:cs="Arial"/>
                <w:lang w:val="es-MX"/>
              </w:rPr>
              <w:t>Inalámbricos</w:t>
            </w:r>
            <w:r>
              <w:rPr>
                <w:rFonts w:ascii="Arial" w:hAnsi="Arial" w:cs="Arial"/>
                <w:lang w:val="es-MX"/>
              </w:rPr>
              <w:t xml:space="preserve">, </w:t>
            </w:r>
            <w:r w:rsidRPr="00F87BE7">
              <w:rPr>
                <w:rFonts w:ascii="Arial" w:hAnsi="Arial" w:cs="Arial"/>
                <w:lang w:val="es-MX"/>
              </w:rPr>
              <w:t>Alámbricos</w:t>
            </w:r>
            <w:r>
              <w:rPr>
                <w:rFonts w:ascii="Arial" w:hAnsi="Arial" w:cs="Arial"/>
                <w:lang w:val="es-MX"/>
              </w:rPr>
              <w:t xml:space="preserve"> y</w:t>
            </w:r>
            <w:r w:rsidRPr="00F87BE7">
              <w:rPr>
                <w:rFonts w:ascii="Arial" w:hAnsi="Arial" w:cs="Arial"/>
                <w:lang w:val="es-MX"/>
              </w:rPr>
              <w:t xml:space="preserve"> Convenidos.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0A687A" w:rsidRPr="002F0CBC" w:rsidRDefault="00855EFB" w:rsidP="0016606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2E43A3" w:rsidRPr="009A0A38" w:rsidRDefault="002E43A3" w:rsidP="002E43A3">
            <w:pPr>
              <w:pStyle w:val="Encabezado"/>
              <w:ind w:left="34"/>
              <w:rPr>
                <w:rFonts w:ascii="Arial" w:eastAsia="Calibri" w:hAnsi="Arial" w:cs="Arial"/>
              </w:rPr>
            </w:pPr>
            <w:r w:rsidRPr="009A0A38">
              <w:rPr>
                <w:rFonts w:ascii="Arial" w:eastAsia="Calibri" w:hAnsi="Arial" w:cs="Arial"/>
              </w:rPr>
              <w:t>Abrego M., P.</w:t>
            </w:r>
          </w:p>
          <w:p w:rsidR="000A687A" w:rsidRPr="002F0CBC" w:rsidRDefault="002E43A3" w:rsidP="002E43A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9A0A38">
              <w:t>Cartilla de Comunicaciones Tácticas para Cursos IM de la Escuela Naval A.P.</w:t>
            </w:r>
          </w:p>
        </w:tc>
      </w:tr>
      <w:tr w:rsidR="00AF18EC" w:rsidRPr="00346C61" w:rsidTr="00A03619">
        <w:trPr>
          <w:trHeight w:val="488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EC4DA6" w:rsidRPr="001846E5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Pr="001846E5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6E5">
              <w:rPr>
                <w:rFonts w:ascii="Arial" w:hAnsi="Arial" w:cs="Arial"/>
                <w:sz w:val="20"/>
                <w:szCs w:val="20"/>
              </w:rPr>
              <w:t>--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Pr="001846E5" w:rsidRDefault="00EC4DA6" w:rsidP="00D3422B">
            <w:pPr>
              <w:pStyle w:val="Default"/>
              <w:jc w:val="center"/>
              <w:rPr>
                <w:sz w:val="20"/>
                <w:szCs w:val="20"/>
              </w:rPr>
            </w:pPr>
            <w:r w:rsidRPr="001846E5">
              <w:rPr>
                <w:sz w:val="20"/>
                <w:szCs w:val="20"/>
              </w:rPr>
              <w:t>--</w:t>
            </w:r>
          </w:p>
        </w:tc>
        <w:tc>
          <w:tcPr>
            <w:tcW w:w="1559" w:type="dxa"/>
            <w:gridSpan w:val="2"/>
            <w:tcMar>
              <w:top w:w="28" w:type="dxa"/>
              <w:bottom w:w="28" w:type="dxa"/>
            </w:tcMar>
            <w:vAlign w:val="center"/>
          </w:tcPr>
          <w:p w:rsidR="00EC4DA6" w:rsidRPr="001846E5" w:rsidRDefault="00EC4DA6" w:rsidP="00D3422B">
            <w:pPr>
              <w:rPr>
                <w:rFonts w:ascii="Arial" w:hAnsi="Arial" w:cs="Arial"/>
                <w:w w:val="60"/>
                <w:sz w:val="20"/>
                <w:szCs w:val="20"/>
              </w:rPr>
            </w:pPr>
          </w:p>
        </w:tc>
        <w:tc>
          <w:tcPr>
            <w:tcW w:w="3544" w:type="dxa"/>
            <w:tcMar>
              <w:top w:w="28" w:type="dxa"/>
              <w:bottom w:w="28" w:type="dxa"/>
            </w:tcMar>
            <w:vAlign w:val="center"/>
          </w:tcPr>
          <w:p w:rsidR="00EC4DA6" w:rsidRPr="001846E5" w:rsidRDefault="00EC4DA6" w:rsidP="00D3422B">
            <w:pPr>
              <w:rPr>
                <w:rFonts w:ascii="Arial" w:hAnsi="Arial" w:cs="Arial"/>
                <w:w w:val="60"/>
                <w:sz w:val="20"/>
                <w:szCs w:val="20"/>
              </w:rPr>
            </w:pPr>
            <w:r w:rsidRPr="001846E5">
              <w:rPr>
                <w:rFonts w:ascii="Arial" w:hAnsi="Arial" w:cs="Arial"/>
                <w:w w:val="60"/>
                <w:sz w:val="20"/>
                <w:szCs w:val="20"/>
              </w:rPr>
              <w:t>Trabajo individual y colaborativo en la aplicación de técnicas de combatiente básico anfibio</w:t>
            </w:r>
          </w:p>
        </w:tc>
        <w:tc>
          <w:tcPr>
            <w:tcW w:w="3259" w:type="dxa"/>
            <w:tcMar>
              <w:top w:w="28" w:type="dxa"/>
              <w:bottom w:w="28" w:type="dxa"/>
            </w:tcMar>
          </w:tcPr>
          <w:p w:rsidR="00BE3F3E" w:rsidRDefault="00BE3F3E" w:rsidP="00325011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w w:val="60"/>
                <w:sz w:val="20"/>
                <w:szCs w:val="20"/>
              </w:rPr>
            </w:pPr>
          </w:p>
          <w:p w:rsidR="00EC4DA6" w:rsidRPr="00EC4DA6" w:rsidRDefault="00BE3F3E" w:rsidP="00BE3F3E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6E5">
              <w:rPr>
                <w:rFonts w:ascii="Arial" w:hAnsi="Arial" w:cs="Arial"/>
                <w:w w:val="60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w w:val="60"/>
                <w:sz w:val="20"/>
                <w:szCs w:val="20"/>
              </w:rPr>
              <w:t>en terreno de aplicación de las técnicas de apreciación de la situación.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C4DA6" w:rsidRPr="001846E5" w:rsidRDefault="00EC4DA6" w:rsidP="00D3422B">
            <w:pPr>
              <w:rPr>
                <w:rFonts w:ascii="Arial" w:hAnsi="Arial" w:cs="Arial"/>
                <w:w w:val="60"/>
                <w:sz w:val="20"/>
                <w:szCs w:val="20"/>
              </w:rPr>
            </w:pPr>
            <w:r w:rsidRPr="001846E5">
              <w:rPr>
                <w:rFonts w:ascii="Arial" w:hAnsi="Arial" w:cs="Arial"/>
                <w:w w:val="60"/>
                <w:sz w:val="20"/>
                <w:szCs w:val="20"/>
              </w:rPr>
              <w:t>Demostración práctica de las distintas técnicas de combatiente básico anfibio</w:t>
            </w:r>
            <w:r>
              <w:rPr>
                <w:rFonts w:ascii="Arial" w:hAnsi="Arial" w:cs="Arial"/>
                <w:w w:val="60"/>
                <w:sz w:val="20"/>
                <w:szCs w:val="20"/>
              </w:rPr>
              <w:t>, durante una semana en campaña</w:t>
            </w:r>
            <w:r w:rsidRPr="001846E5">
              <w:rPr>
                <w:rFonts w:ascii="Arial" w:hAnsi="Arial" w:cs="Arial"/>
                <w:w w:val="60"/>
                <w:sz w:val="20"/>
                <w:szCs w:val="20"/>
              </w:rPr>
              <w:t>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EC4DA6" w:rsidRPr="001846E5" w:rsidRDefault="00EC4DA6" w:rsidP="00D3422B">
            <w:pPr>
              <w:rPr>
                <w:rFonts w:ascii="Arial" w:hAnsi="Arial" w:cs="Arial"/>
                <w:w w:val="60"/>
                <w:sz w:val="20"/>
                <w:szCs w:val="20"/>
              </w:rPr>
            </w:pPr>
            <w:r>
              <w:rPr>
                <w:rFonts w:ascii="Arial" w:hAnsi="Arial" w:cs="Arial"/>
                <w:w w:val="60"/>
                <w:sz w:val="20"/>
                <w:szCs w:val="20"/>
              </w:rPr>
              <w:t>Orden de Operaciones emanada por el Departamento Ejecutivo</w:t>
            </w:r>
            <w:r w:rsidRPr="001846E5">
              <w:rPr>
                <w:rFonts w:ascii="Arial" w:hAnsi="Arial" w:cs="Arial"/>
                <w:w w:val="60"/>
                <w:sz w:val="20"/>
                <w:szCs w:val="20"/>
              </w:rPr>
              <w:t>.</w:t>
            </w:r>
          </w:p>
          <w:p w:rsidR="00EC4DA6" w:rsidRPr="001846E5" w:rsidRDefault="00EC4DA6" w:rsidP="00D3422B">
            <w:pPr>
              <w:rPr>
                <w:rFonts w:ascii="Arial" w:hAnsi="Arial" w:cs="Arial"/>
                <w:w w:val="60"/>
                <w:sz w:val="20"/>
                <w:szCs w:val="20"/>
              </w:rPr>
            </w:pPr>
            <w:r>
              <w:rPr>
                <w:rFonts w:ascii="Arial" w:hAnsi="Arial" w:cs="Arial"/>
                <w:w w:val="60"/>
                <w:sz w:val="20"/>
                <w:szCs w:val="20"/>
              </w:rPr>
              <w:t>Área de Operaciones dispuesta por el Jefe Militar IM.</w:t>
            </w:r>
          </w:p>
        </w:tc>
      </w:tr>
      <w:tr w:rsidR="00AF18EC" w:rsidRPr="00346C61" w:rsidTr="00A03619">
        <w:trPr>
          <w:trHeight w:val="48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F911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A03619" w:rsidP="00A0361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  <w:tcMar>
              <w:top w:w="28" w:type="dxa"/>
              <w:bottom w:w="28" w:type="dxa"/>
            </w:tcMar>
            <w:vAlign w:val="center"/>
          </w:tcPr>
          <w:p w:rsidR="00EC4DA6" w:rsidRPr="00241D58" w:rsidRDefault="00EC4DA6" w:rsidP="002A608D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411E72" w:rsidP="00E63184">
            <w:pPr>
              <w:rPr>
                <w:rFonts w:ascii="Arial" w:hAnsi="Arial" w:cs="Arial"/>
                <w:sz w:val="20"/>
                <w:szCs w:val="20"/>
              </w:rPr>
            </w:pPr>
            <w:r w:rsidRPr="00860552">
              <w:rPr>
                <w:rFonts w:ascii="Arial" w:hAnsi="Arial" w:cs="Arial"/>
              </w:rPr>
              <w:t>Interpretar las teorías relacionadas con radiofrecuencias, comportamientos y bandas.</w:t>
            </w:r>
          </w:p>
        </w:tc>
        <w:tc>
          <w:tcPr>
            <w:tcW w:w="3259" w:type="dxa"/>
            <w:tcMar>
              <w:top w:w="28" w:type="dxa"/>
              <w:bottom w:w="28" w:type="dxa"/>
            </w:tcMar>
          </w:tcPr>
          <w:p w:rsidR="00A03619" w:rsidRPr="00816CF6" w:rsidRDefault="00A03619" w:rsidP="00A03619">
            <w:pPr>
              <w:jc w:val="both"/>
              <w:rPr>
                <w:rFonts w:ascii="Arial" w:hAnsi="Arial" w:cs="Arial"/>
                <w:b/>
              </w:rPr>
            </w:pPr>
            <w:r w:rsidRPr="00816CF6">
              <w:rPr>
                <w:rFonts w:ascii="Arial" w:hAnsi="Arial" w:cs="Arial"/>
                <w:b/>
              </w:rPr>
              <w:t>UT N° 2. Radiocomunicaciones</w:t>
            </w:r>
          </w:p>
          <w:p w:rsidR="00A03619" w:rsidRDefault="00A03619" w:rsidP="00A03619">
            <w:pPr>
              <w:jc w:val="both"/>
              <w:rPr>
                <w:rFonts w:ascii="Arial" w:hAnsi="Arial" w:cs="Arial"/>
              </w:rPr>
            </w:pPr>
            <w:r w:rsidRPr="00816CF6">
              <w:rPr>
                <w:rFonts w:ascii="Arial" w:hAnsi="Arial" w:cs="Arial"/>
              </w:rPr>
              <w:t>Radiofrecuencias, comportamientos y bandas.</w:t>
            </w:r>
          </w:p>
          <w:p w:rsidR="00A03619" w:rsidRDefault="00A03619" w:rsidP="00A03619">
            <w:pPr>
              <w:jc w:val="both"/>
              <w:rPr>
                <w:rFonts w:ascii="Arial" w:hAnsi="Arial" w:cs="Arial"/>
              </w:rPr>
            </w:pPr>
            <w:r w:rsidRPr="00F87BE7">
              <w:rPr>
                <w:rFonts w:ascii="Arial" w:hAnsi="Arial" w:cs="Arial"/>
              </w:rPr>
              <w:t>Factores para el establecimiento de los enlaces.</w:t>
            </w:r>
          </w:p>
          <w:p w:rsidR="00EC4DA6" w:rsidRPr="00EC4DA6" w:rsidRDefault="00EC4DA6" w:rsidP="00D13CC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C4DA6" w:rsidRPr="00166066" w:rsidRDefault="00855EFB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2E43A3" w:rsidRPr="009A0A38" w:rsidRDefault="002E43A3" w:rsidP="002E43A3">
            <w:pPr>
              <w:pStyle w:val="Encabezado"/>
              <w:ind w:left="34"/>
              <w:rPr>
                <w:rFonts w:ascii="Arial" w:eastAsia="Calibri" w:hAnsi="Arial" w:cs="Arial"/>
              </w:rPr>
            </w:pPr>
            <w:r w:rsidRPr="009A0A38">
              <w:rPr>
                <w:rFonts w:ascii="Arial" w:eastAsia="Calibri" w:hAnsi="Arial" w:cs="Arial"/>
              </w:rPr>
              <w:t>Abrego M., P.</w:t>
            </w:r>
          </w:p>
          <w:p w:rsidR="00EC4DA6" w:rsidRDefault="002E43A3" w:rsidP="002E43A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9A0A38">
              <w:rPr>
                <w:rFonts w:ascii="Arial" w:eastAsia="Calibri" w:hAnsi="Arial" w:cs="Arial"/>
              </w:rPr>
              <w:t>Cartilla de Comunicaciones Tácticas para Cursos IM de la Escuela Naval A.P.</w:t>
            </w:r>
          </w:p>
        </w:tc>
      </w:tr>
      <w:tr w:rsidR="00AF18EC" w:rsidRPr="00346C61" w:rsidTr="00A03619">
        <w:trPr>
          <w:trHeight w:val="4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0A687A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0A687A" w:rsidRDefault="00A03619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  <w:tcMar>
              <w:top w:w="28" w:type="dxa"/>
              <w:bottom w:w="28" w:type="dxa"/>
            </w:tcMar>
            <w:vAlign w:val="center"/>
          </w:tcPr>
          <w:p w:rsidR="000A687A" w:rsidRPr="002A608D" w:rsidRDefault="000A687A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Mar>
              <w:top w:w="28" w:type="dxa"/>
              <w:bottom w:w="28" w:type="dxa"/>
            </w:tcMar>
            <w:vAlign w:val="center"/>
          </w:tcPr>
          <w:p w:rsidR="00E63184" w:rsidRDefault="00E63184" w:rsidP="00E63184">
            <w:pPr>
              <w:rPr>
                <w:rFonts w:ascii="Arial" w:hAnsi="Arial" w:cs="Arial"/>
              </w:rPr>
            </w:pPr>
            <w:r w:rsidRPr="00860552">
              <w:rPr>
                <w:rFonts w:ascii="Arial" w:hAnsi="Arial" w:cs="Arial"/>
              </w:rPr>
              <w:t>Interpretar las teorías relacionadas con radiofrecuencias, comportamientos y bandas.</w:t>
            </w:r>
          </w:p>
          <w:p w:rsidR="000A687A" w:rsidRPr="00241D58" w:rsidRDefault="000A687A" w:rsidP="00D3422B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9" w:type="dxa"/>
            <w:tcMar>
              <w:top w:w="28" w:type="dxa"/>
              <w:bottom w:w="28" w:type="dxa"/>
            </w:tcMar>
            <w:vAlign w:val="center"/>
          </w:tcPr>
          <w:p w:rsidR="00A03619" w:rsidRDefault="000A687A" w:rsidP="00A03619">
            <w:pPr>
              <w:pStyle w:val="Encabezado"/>
              <w:jc w:val="both"/>
              <w:rPr>
                <w:rFonts w:ascii="Arial" w:hAnsi="Arial" w:cs="Arial"/>
                <w:b/>
              </w:rPr>
            </w:pPr>
            <w:r w:rsidRPr="00EB4BD3">
              <w:rPr>
                <w:rFonts w:ascii="Arial" w:hAnsi="Arial" w:cs="Arial"/>
                <w:sz w:val="20"/>
                <w:szCs w:val="20"/>
              </w:rPr>
              <w:lastRenderedPageBreak/>
              <w:t xml:space="preserve"> </w:t>
            </w:r>
            <w:r w:rsidR="00A03619" w:rsidRPr="00AF1423">
              <w:rPr>
                <w:rFonts w:ascii="Arial" w:hAnsi="Arial" w:cs="Arial"/>
                <w:b/>
              </w:rPr>
              <w:t xml:space="preserve">UT N° 2. </w:t>
            </w:r>
            <w:r w:rsidR="00A03619">
              <w:rPr>
                <w:rFonts w:ascii="Arial" w:hAnsi="Arial" w:cs="Arial"/>
                <w:b/>
              </w:rPr>
              <w:t>Radiocomunicaciones</w:t>
            </w:r>
          </w:p>
          <w:p w:rsidR="00A03619" w:rsidRPr="00AF1423" w:rsidRDefault="00A03619" w:rsidP="00A03619">
            <w:pPr>
              <w:pStyle w:val="Encabezado"/>
              <w:jc w:val="both"/>
              <w:rPr>
                <w:rFonts w:ascii="Arial" w:hAnsi="Arial" w:cs="Arial"/>
                <w:b/>
              </w:rPr>
            </w:pPr>
          </w:p>
          <w:p w:rsidR="00A03619" w:rsidRPr="00F87BE7" w:rsidRDefault="00A03619" w:rsidP="00A03619">
            <w:pPr>
              <w:pStyle w:val="Encabezado"/>
              <w:jc w:val="both"/>
              <w:rPr>
                <w:rFonts w:ascii="Arial" w:hAnsi="Arial" w:cs="Arial"/>
              </w:rPr>
            </w:pPr>
            <w:r w:rsidRPr="00F87BE7">
              <w:rPr>
                <w:rFonts w:ascii="Arial" w:hAnsi="Arial" w:cs="Arial"/>
              </w:rPr>
              <w:t>Clasificación de los equipos de radio.</w:t>
            </w:r>
          </w:p>
          <w:p w:rsidR="00A03619" w:rsidRDefault="00A03619" w:rsidP="00A03619">
            <w:pPr>
              <w:jc w:val="both"/>
              <w:rPr>
                <w:rFonts w:ascii="Arial" w:hAnsi="Arial" w:cs="Arial"/>
              </w:rPr>
            </w:pPr>
            <w:r w:rsidRPr="00F87BE7">
              <w:rPr>
                <w:rFonts w:ascii="Arial" w:hAnsi="Arial" w:cs="Arial"/>
              </w:rPr>
              <w:t>Características</w:t>
            </w:r>
            <w:r>
              <w:rPr>
                <w:rFonts w:ascii="Arial" w:hAnsi="Arial" w:cs="Arial"/>
              </w:rPr>
              <w:t xml:space="preserve"> y </w:t>
            </w:r>
            <w:r w:rsidRPr="00F87BE7">
              <w:rPr>
                <w:rFonts w:ascii="Arial" w:hAnsi="Arial" w:cs="Arial"/>
              </w:rPr>
              <w:lastRenderedPageBreak/>
              <w:t>Nomenclatura.</w:t>
            </w:r>
          </w:p>
          <w:p w:rsidR="000A687A" w:rsidRPr="00EB4BD3" w:rsidRDefault="00A03619" w:rsidP="00A036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Ventajas y desventajas de la radiocomunicación</w:t>
            </w:r>
            <w:r w:rsidRPr="00F87BE7">
              <w:rPr>
                <w:rFonts w:ascii="Arial" w:hAnsi="Arial" w:cs="Arial"/>
              </w:rPr>
              <w:t>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0A687A" w:rsidRPr="00166066" w:rsidRDefault="00855EFB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2E43A3" w:rsidRPr="009A0A38" w:rsidRDefault="002E43A3" w:rsidP="002E43A3">
            <w:pPr>
              <w:pStyle w:val="Encabezado"/>
              <w:ind w:left="34"/>
              <w:rPr>
                <w:rFonts w:ascii="Arial" w:eastAsia="Calibri" w:hAnsi="Arial" w:cs="Arial"/>
              </w:rPr>
            </w:pPr>
            <w:r w:rsidRPr="009A0A38">
              <w:rPr>
                <w:rFonts w:ascii="Arial" w:eastAsia="Calibri" w:hAnsi="Arial" w:cs="Arial"/>
              </w:rPr>
              <w:t>Abrego M., P.</w:t>
            </w:r>
          </w:p>
          <w:p w:rsidR="000A687A" w:rsidRDefault="002E43A3" w:rsidP="002E43A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9A0A38">
              <w:rPr>
                <w:rFonts w:ascii="Arial" w:eastAsia="Calibri" w:hAnsi="Arial" w:cs="Arial"/>
              </w:rPr>
              <w:t>Cartilla de Comunicaciones Tácticas para Cursos IM de la Escuela Naval A.P.</w:t>
            </w:r>
          </w:p>
        </w:tc>
      </w:tr>
      <w:tr w:rsidR="00AF18EC" w:rsidRPr="00346C61" w:rsidTr="00A03619">
        <w:trPr>
          <w:trHeight w:val="48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A03619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  <w:tcMar>
              <w:top w:w="28" w:type="dxa"/>
              <w:bottom w:w="28" w:type="dxa"/>
            </w:tcMar>
            <w:vAlign w:val="center"/>
          </w:tcPr>
          <w:p w:rsidR="00EC4DA6" w:rsidRPr="002A608D" w:rsidRDefault="00EC4DA6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E63184" w:rsidP="00E63184">
            <w:pPr>
              <w:rPr>
                <w:rFonts w:ascii="Arial" w:hAnsi="Arial" w:cs="Arial"/>
                <w:sz w:val="20"/>
                <w:szCs w:val="20"/>
              </w:rPr>
            </w:pPr>
            <w:r w:rsidRPr="00860552">
              <w:rPr>
                <w:rFonts w:ascii="Arial" w:hAnsi="Arial" w:cs="Arial"/>
              </w:rPr>
              <w:t>Comparar los diferentes equipos de radio de acuerdo a sus características y  nomenclatura.</w:t>
            </w:r>
          </w:p>
        </w:tc>
        <w:tc>
          <w:tcPr>
            <w:tcW w:w="3259" w:type="dxa"/>
            <w:tcMar>
              <w:top w:w="28" w:type="dxa"/>
              <w:bottom w:w="28" w:type="dxa"/>
            </w:tcMar>
          </w:tcPr>
          <w:p w:rsidR="00A03619" w:rsidRDefault="00A03619" w:rsidP="00A03619">
            <w:pPr>
              <w:pStyle w:val="Encabezado"/>
              <w:jc w:val="both"/>
              <w:rPr>
                <w:rFonts w:ascii="Arial" w:hAnsi="Arial" w:cs="Arial"/>
                <w:b/>
              </w:rPr>
            </w:pPr>
            <w:r w:rsidRPr="00AF1423">
              <w:rPr>
                <w:rFonts w:ascii="Arial" w:hAnsi="Arial" w:cs="Arial"/>
                <w:b/>
              </w:rPr>
              <w:t xml:space="preserve">UT N° 2. </w:t>
            </w:r>
            <w:r>
              <w:rPr>
                <w:rFonts w:ascii="Arial" w:hAnsi="Arial" w:cs="Arial"/>
                <w:b/>
              </w:rPr>
              <w:t>Radiocomunicaciones</w:t>
            </w:r>
          </w:p>
          <w:p w:rsidR="00A03619" w:rsidRPr="00AF1423" w:rsidRDefault="00A03619" w:rsidP="00A03619">
            <w:pPr>
              <w:pStyle w:val="Encabezado"/>
              <w:jc w:val="both"/>
              <w:rPr>
                <w:rFonts w:ascii="Arial" w:hAnsi="Arial" w:cs="Arial"/>
                <w:b/>
              </w:rPr>
            </w:pPr>
          </w:p>
          <w:p w:rsidR="00EC4DA6" w:rsidRPr="00EC4DA6" w:rsidRDefault="00A03619" w:rsidP="00A0361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87BE7">
              <w:rPr>
                <w:rFonts w:ascii="Arial" w:hAnsi="Arial" w:cs="Arial"/>
              </w:rPr>
              <w:t>Antenas y propagación de las radiofrecuencias.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C4DA6" w:rsidRPr="00166066" w:rsidRDefault="00855EFB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2E43A3" w:rsidRPr="009A0A38" w:rsidRDefault="002E43A3" w:rsidP="002E43A3">
            <w:pPr>
              <w:pStyle w:val="Encabezado"/>
              <w:ind w:left="34"/>
              <w:rPr>
                <w:rFonts w:ascii="Arial" w:eastAsia="Calibri" w:hAnsi="Arial" w:cs="Arial"/>
              </w:rPr>
            </w:pPr>
            <w:r w:rsidRPr="009A0A38">
              <w:rPr>
                <w:rFonts w:ascii="Arial" w:eastAsia="Calibri" w:hAnsi="Arial" w:cs="Arial"/>
              </w:rPr>
              <w:t>Abrego M., P.</w:t>
            </w:r>
          </w:p>
          <w:p w:rsidR="00EC4DA6" w:rsidRDefault="002E43A3" w:rsidP="002E43A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9A0A38">
              <w:rPr>
                <w:rFonts w:ascii="Arial" w:eastAsia="Calibri" w:hAnsi="Arial" w:cs="Arial"/>
              </w:rPr>
              <w:t>Cartilla de Comunicaciones Tácticas para Cursos IM de la Escuela Naval A.P.</w:t>
            </w:r>
          </w:p>
        </w:tc>
      </w:tr>
      <w:tr w:rsidR="00AF18EC" w:rsidRPr="00346C61" w:rsidTr="00A03619">
        <w:trPr>
          <w:trHeight w:val="4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A03619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  <w:tcMar>
              <w:top w:w="28" w:type="dxa"/>
              <w:bottom w:w="28" w:type="dxa"/>
            </w:tcMar>
            <w:vAlign w:val="center"/>
          </w:tcPr>
          <w:p w:rsidR="00EC4DA6" w:rsidRPr="002A608D" w:rsidRDefault="00EC4DA6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E63184" w:rsidP="00E63184">
            <w:pPr>
              <w:rPr>
                <w:rFonts w:ascii="Arial" w:hAnsi="Arial" w:cs="Arial"/>
                <w:sz w:val="20"/>
                <w:szCs w:val="20"/>
              </w:rPr>
            </w:pPr>
            <w:r w:rsidRPr="00860552">
              <w:rPr>
                <w:rFonts w:ascii="Arial" w:hAnsi="Arial" w:cs="Arial"/>
              </w:rPr>
              <w:t>Comparar los diferentes equipos de radio de acuerdo a sus características y  nomenclatura.</w:t>
            </w:r>
          </w:p>
        </w:tc>
        <w:tc>
          <w:tcPr>
            <w:tcW w:w="3259" w:type="dxa"/>
            <w:tcMar>
              <w:top w:w="28" w:type="dxa"/>
              <w:bottom w:w="28" w:type="dxa"/>
            </w:tcMar>
          </w:tcPr>
          <w:p w:rsidR="00A03619" w:rsidRDefault="00A03619" w:rsidP="00A03619">
            <w:pPr>
              <w:pStyle w:val="Encabezado"/>
              <w:jc w:val="both"/>
              <w:rPr>
                <w:rFonts w:ascii="Arial" w:hAnsi="Arial" w:cs="Arial"/>
                <w:b/>
              </w:rPr>
            </w:pPr>
            <w:r w:rsidRPr="00AF1423">
              <w:rPr>
                <w:rFonts w:ascii="Arial" w:hAnsi="Arial" w:cs="Arial"/>
                <w:b/>
              </w:rPr>
              <w:t xml:space="preserve">UT N° 2. </w:t>
            </w:r>
            <w:r>
              <w:rPr>
                <w:rFonts w:ascii="Arial" w:hAnsi="Arial" w:cs="Arial"/>
                <w:b/>
              </w:rPr>
              <w:t>Radiocomunicaciones</w:t>
            </w:r>
          </w:p>
          <w:p w:rsidR="00A03619" w:rsidRPr="00AF1423" w:rsidRDefault="00A03619" w:rsidP="00A03619">
            <w:pPr>
              <w:pStyle w:val="Encabezado"/>
              <w:jc w:val="both"/>
              <w:rPr>
                <w:rFonts w:ascii="Arial" w:hAnsi="Arial" w:cs="Arial"/>
                <w:b/>
              </w:rPr>
            </w:pPr>
          </w:p>
          <w:p w:rsidR="00EC4DA6" w:rsidRPr="00EC4DA6" w:rsidRDefault="00A03619" w:rsidP="00A036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7BE7">
              <w:rPr>
                <w:rFonts w:ascii="Arial" w:hAnsi="Arial" w:cs="Arial"/>
              </w:rPr>
              <w:t>Antenas y propagación de las radiofrecuencias.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C4DA6" w:rsidRPr="00EB4BD3" w:rsidRDefault="00855EFB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2E43A3" w:rsidRPr="009A0A38" w:rsidRDefault="002E43A3" w:rsidP="002E43A3">
            <w:pPr>
              <w:pStyle w:val="Encabezado"/>
              <w:ind w:left="34"/>
              <w:rPr>
                <w:rFonts w:ascii="Arial" w:eastAsia="Calibri" w:hAnsi="Arial" w:cs="Arial"/>
              </w:rPr>
            </w:pPr>
            <w:r w:rsidRPr="009A0A38">
              <w:rPr>
                <w:rFonts w:ascii="Arial" w:eastAsia="Calibri" w:hAnsi="Arial" w:cs="Arial"/>
              </w:rPr>
              <w:t>Abrego M., P.</w:t>
            </w:r>
          </w:p>
          <w:p w:rsidR="007246F3" w:rsidRDefault="002E43A3" w:rsidP="002E43A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9A0A38">
              <w:rPr>
                <w:rFonts w:ascii="Arial" w:eastAsia="Calibri" w:hAnsi="Arial" w:cs="Arial"/>
              </w:rPr>
              <w:t>Cartilla de Comunicaciones Tácticas para Cursos IM de la Escuela Naval A.P.</w:t>
            </w:r>
          </w:p>
        </w:tc>
      </w:tr>
      <w:tr w:rsidR="00AF18EC" w:rsidRPr="00346C61" w:rsidTr="00A03619">
        <w:trPr>
          <w:trHeight w:val="48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A03619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  <w:tcMar>
              <w:top w:w="28" w:type="dxa"/>
              <w:bottom w:w="28" w:type="dxa"/>
            </w:tcMar>
            <w:vAlign w:val="center"/>
          </w:tcPr>
          <w:p w:rsidR="00EC4DA6" w:rsidRPr="002A608D" w:rsidRDefault="00EC4DA6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E63184" w:rsidP="00D3422B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860552">
              <w:rPr>
                <w:rFonts w:ascii="Arial" w:hAnsi="Arial" w:cs="Arial"/>
              </w:rPr>
              <w:t>Determinar relaciones de causa – efecto para el establecimiento de los enlaces.</w:t>
            </w:r>
          </w:p>
        </w:tc>
        <w:tc>
          <w:tcPr>
            <w:tcW w:w="3259" w:type="dxa"/>
            <w:tcMar>
              <w:top w:w="28" w:type="dxa"/>
              <w:bottom w:w="28" w:type="dxa"/>
            </w:tcMar>
          </w:tcPr>
          <w:p w:rsidR="00A03619" w:rsidRDefault="00A03619" w:rsidP="00A03619">
            <w:pPr>
              <w:pStyle w:val="Encabezado"/>
              <w:jc w:val="both"/>
              <w:rPr>
                <w:rFonts w:ascii="Arial" w:hAnsi="Arial" w:cs="Arial"/>
                <w:b/>
              </w:rPr>
            </w:pPr>
            <w:r w:rsidRPr="00AF1423">
              <w:rPr>
                <w:rFonts w:ascii="Arial" w:hAnsi="Arial" w:cs="Arial"/>
                <w:b/>
              </w:rPr>
              <w:t xml:space="preserve">UT N° 2. </w:t>
            </w:r>
            <w:r>
              <w:rPr>
                <w:rFonts w:ascii="Arial" w:hAnsi="Arial" w:cs="Arial"/>
                <w:b/>
              </w:rPr>
              <w:t>Radiocomunicaciones</w:t>
            </w:r>
          </w:p>
          <w:p w:rsidR="00A03619" w:rsidRPr="00AF1423" w:rsidRDefault="00A03619" w:rsidP="00A03619">
            <w:pPr>
              <w:pStyle w:val="Encabezado"/>
              <w:jc w:val="both"/>
              <w:rPr>
                <w:rFonts w:ascii="Arial" w:hAnsi="Arial" w:cs="Arial"/>
                <w:b/>
              </w:rPr>
            </w:pPr>
          </w:p>
          <w:p w:rsidR="00EC4DA6" w:rsidRPr="00EC4DA6" w:rsidRDefault="00A03619" w:rsidP="00A03619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7BE7">
              <w:rPr>
                <w:rFonts w:ascii="Arial" w:hAnsi="Arial" w:cs="Arial"/>
              </w:rPr>
              <w:t>Antenas y propagación de las radiofrecuencias.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751091" w:rsidRDefault="00855EFB" w:rsidP="0016606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verbal al final de la clase.</w:t>
            </w:r>
          </w:p>
          <w:p w:rsidR="00EC4DA6" w:rsidRPr="00166066" w:rsidRDefault="00EC4DA6" w:rsidP="0016606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2E43A3" w:rsidRPr="009A0A38" w:rsidRDefault="002E43A3" w:rsidP="002E43A3">
            <w:pPr>
              <w:pStyle w:val="Encabezado"/>
              <w:ind w:left="34"/>
              <w:rPr>
                <w:rFonts w:ascii="Arial" w:eastAsia="Calibri" w:hAnsi="Arial" w:cs="Arial"/>
              </w:rPr>
            </w:pPr>
            <w:r w:rsidRPr="009A0A38">
              <w:rPr>
                <w:rFonts w:ascii="Arial" w:eastAsia="Calibri" w:hAnsi="Arial" w:cs="Arial"/>
              </w:rPr>
              <w:t>Abrego M., P.</w:t>
            </w:r>
          </w:p>
          <w:p w:rsidR="00EC4DA6" w:rsidRDefault="002E43A3" w:rsidP="002E43A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9A0A38">
              <w:rPr>
                <w:rFonts w:ascii="Arial" w:eastAsia="Calibri" w:hAnsi="Arial" w:cs="Arial"/>
              </w:rPr>
              <w:t>Cartilla de Comunicaciones Tácticas para Cursos IM de la Escuela Naval A.P.</w:t>
            </w:r>
          </w:p>
        </w:tc>
      </w:tr>
      <w:tr w:rsidR="00AF18EC" w:rsidRPr="00346C61" w:rsidTr="00A03619">
        <w:trPr>
          <w:trHeight w:val="4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A03619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  <w:tcMar>
              <w:top w:w="28" w:type="dxa"/>
              <w:bottom w:w="28" w:type="dxa"/>
            </w:tcMar>
            <w:vAlign w:val="center"/>
          </w:tcPr>
          <w:p w:rsidR="00EC4DA6" w:rsidRPr="002A608D" w:rsidRDefault="00EC4DA6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E63184" w:rsidP="00D3422B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860552">
              <w:rPr>
                <w:rFonts w:ascii="Arial" w:hAnsi="Arial" w:cs="Arial"/>
              </w:rPr>
              <w:t>Determinar relaciones de causa – efecto para el establecimiento de los enlaces.</w:t>
            </w:r>
          </w:p>
        </w:tc>
        <w:tc>
          <w:tcPr>
            <w:tcW w:w="3259" w:type="dxa"/>
            <w:tcMar>
              <w:top w:w="28" w:type="dxa"/>
              <w:bottom w:w="28" w:type="dxa"/>
            </w:tcMar>
          </w:tcPr>
          <w:p w:rsidR="00A03619" w:rsidRDefault="00A03619" w:rsidP="00A03619">
            <w:pPr>
              <w:pStyle w:val="Encabezado"/>
              <w:jc w:val="both"/>
              <w:rPr>
                <w:rFonts w:ascii="Arial" w:hAnsi="Arial" w:cs="Arial"/>
                <w:b/>
              </w:rPr>
            </w:pPr>
            <w:r w:rsidRPr="00AF1423">
              <w:rPr>
                <w:rFonts w:ascii="Arial" w:hAnsi="Arial" w:cs="Arial"/>
                <w:b/>
              </w:rPr>
              <w:t xml:space="preserve">UT N° 2. </w:t>
            </w:r>
            <w:r>
              <w:rPr>
                <w:rFonts w:ascii="Arial" w:hAnsi="Arial" w:cs="Arial"/>
                <w:b/>
              </w:rPr>
              <w:t>Radiocomunicaciones</w:t>
            </w:r>
          </w:p>
          <w:p w:rsidR="00A03619" w:rsidRPr="00AF1423" w:rsidRDefault="00A03619" w:rsidP="00A03619">
            <w:pPr>
              <w:pStyle w:val="Encabezado"/>
              <w:jc w:val="both"/>
              <w:rPr>
                <w:rFonts w:ascii="Arial" w:hAnsi="Arial" w:cs="Arial"/>
                <w:b/>
              </w:rPr>
            </w:pPr>
          </w:p>
          <w:p w:rsidR="00EC4DA6" w:rsidRPr="00EC4DA6" w:rsidRDefault="00A03619" w:rsidP="00A0361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F87BE7">
              <w:rPr>
                <w:rFonts w:ascii="Arial" w:hAnsi="Arial" w:cs="Arial"/>
              </w:rPr>
              <w:t>Antenas y propagación de las radiofrecuencias.</w:t>
            </w:r>
          </w:p>
          <w:p w:rsidR="00EC4DA6" w:rsidRPr="00EC4DA6" w:rsidRDefault="00EC4DA6" w:rsidP="00EB0279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D13CCC" w:rsidRDefault="00D13CCC" w:rsidP="00D13CCC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486859">
              <w:rPr>
                <w:rFonts w:ascii="Arial" w:hAnsi="Arial" w:cs="Arial"/>
                <w:b/>
              </w:rPr>
              <w:t>Prueba</w:t>
            </w:r>
            <w:r>
              <w:rPr>
                <w:rFonts w:ascii="Arial" w:hAnsi="Arial" w:cs="Arial"/>
                <w:b/>
              </w:rPr>
              <w:t xml:space="preserve"> escrita</w:t>
            </w:r>
            <w:r w:rsidRPr="00486859">
              <w:rPr>
                <w:rFonts w:ascii="Arial" w:hAnsi="Arial" w:cs="Arial"/>
                <w:b/>
              </w:rPr>
              <w:t xml:space="preserve"> Nº </w:t>
            </w:r>
            <w:r>
              <w:rPr>
                <w:rFonts w:ascii="Arial" w:hAnsi="Arial" w:cs="Arial"/>
                <w:b/>
              </w:rPr>
              <w:t>1</w:t>
            </w:r>
            <w:r w:rsidR="00A03619">
              <w:rPr>
                <w:rFonts w:ascii="Arial" w:hAnsi="Arial" w:cs="Arial"/>
                <w:b/>
              </w:rPr>
              <w:t>, que contiene la UT 1 y 2</w:t>
            </w:r>
          </w:p>
          <w:p w:rsidR="00EC4DA6" w:rsidRPr="00B408C0" w:rsidRDefault="00B408C0" w:rsidP="000C6BF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08C0">
              <w:rPr>
                <w:rFonts w:ascii="Arial" w:hAnsi="Arial" w:cs="Arial"/>
                <w:sz w:val="20"/>
                <w:szCs w:val="20"/>
              </w:rPr>
              <w:t xml:space="preserve">Aplicar los conceptos de </w:t>
            </w:r>
            <w:r w:rsidR="00A03619">
              <w:rPr>
                <w:rFonts w:ascii="Arial" w:hAnsi="Arial" w:cs="Arial"/>
                <w:sz w:val="20"/>
                <w:szCs w:val="20"/>
              </w:rPr>
              <w:t>las comunicaciones</w:t>
            </w:r>
            <w:r w:rsidR="000C6BFC">
              <w:rPr>
                <w:rFonts w:ascii="Arial" w:hAnsi="Arial" w:cs="Arial"/>
                <w:sz w:val="20"/>
                <w:szCs w:val="20"/>
              </w:rPr>
              <w:t xml:space="preserve"> tácticas</w:t>
            </w:r>
            <w:r w:rsidRPr="00B408C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18EC" w:rsidRPr="00346C61" w:rsidTr="00A03619">
        <w:trPr>
          <w:trHeight w:val="48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D13CCC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  <w:tcMar>
              <w:top w:w="28" w:type="dxa"/>
              <w:bottom w:w="28" w:type="dxa"/>
            </w:tcMar>
            <w:vAlign w:val="center"/>
          </w:tcPr>
          <w:p w:rsidR="00EC4DA6" w:rsidRPr="002A608D" w:rsidRDefault="00EC4DA6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E63184" w:rsidP="00E63184">
            <w:pPr>
              <w:rPr>
                <w:rFonts w:ascii="Arial" w:hAnsi="Arial" w:cs="Arial"/>
                <w:sz w:val="20"/>
                <w:szCs w:val="20"/>
              </w:rPr>
            </w:pPr>
            <w:r w:rsidRPr="00DD3F7B">
              <w:rPr>
                <w:rFonts w:ascii="Arial" w:hAnsi="Arial" w:cs="Arial"/>
              </w:rPr>
              <w:t>Reconocer el significado de las palabras de procedimiento.</w:t>
            </w:r>
          </w:p>
        </w:tc>
        <w:tc>
          <w:tcPr>
            <w:tcW w:w="3259" w:type="dxa"/>
            <w:tcMar>
              <w:top w:w="28" w:type="dxa"/>
              <w:bottom w:w="28" w:type="dxa"/>
            </w:tcMar>
          </w:tcPr>
          <w:p w:rsidR="000C6BFC" w:rsidRDefault="000C6BFC" w:rsidP="000C6BFC">
            <w:pPr>
              <w:pStyle w:val="Encabezado"/>
              <w:jc w:val="both"/>
              <w:rPr>
                <w:rFonts w:ascii="Arial" w:hAnsi="Arial" w:cs="Arial"/>
                <w:b/>
              </w:rPr>
            </w:pPr>
            <w:r w:rsidRPr="00DD3F7B">
              <w:rPr>
                <w:rFonts w:ascii="Arial" w:hAnsi="Arial" w:cs="Arial"/>
                <w:b/>
              </w:rPr>
              <w:t xml:space="preserve">UT N° </w:t>
            </w:r>
            <w:r>
              <w:rPr>
                <w:rFonts w:ascii="Arial" w:hAnsi="Arial" w:cs="Arial"/>
                <w:b/>
              </w:rPr>
              <w:t>3</w:t>
            </w:r>
            <w:r w:rsidRPr="00DD3F7B">
              <w:rPr>
                <w:rFonts w:ascii="Arial" w:hAnsi="Arial" w:cs="Arial"/>
                <w:b/>
              </w:rPr>
              <w:t xml:space="preserve">. </w:t>
            </w:r>
            <w:r>
              <w:rPr>
                <w:rFonts w:ascii="Arial" w:hAnsi="Arial" w:cs="Arial"/>
                <w:b/>
              </w:rPr>
              <w:t>Procedim. y Equipos de C</w:t>
            </w:r>
            <w:r w:rsidRPr="00DD3F7B">
              <w:rPr>
                <w:rFonts w:ascii="Arial" w:hAnsi="Arial" w:cs="Arial"/>
                <w:b/>
              </w:rPr>
              <w:t>omunicaciones</w:t>
            </w:r>
          </w:p>
          <w:p w:rsidR="000C6BFC" w:rsidRDefault="000C6BFC" w:rsidP="000C6BFC">
            <w:pPr>
              <w:pStyle w:val="Encabezado"/>
              <w:jc w:val="both"/>
              <w:rPr>
                <w:rFonts w:ascii="Arial" w:hAnsi="Arial" w:cs="Arial"/>
                <w:b/>
              </w:rPr>
            </w:pPr>
          </w:p>
          <w:p w:rsidR="00EC4DA6" w:rsidRPr="00EC4DA6" w:rsidRDefault="000C6BFC" w:rsidP="000C6BF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0070F">
              <w:rPr>
                <w:rFonts w:ascii="Arial" w:hAnsi="Arial" w:cs="Arial"/>
                <w:lang w:val="es-ES_tradnl"/>
              </w:rPr>
              <w:t xml:space="preserve">Alfabeto Fonético. (Letras, Números, Signos de </w:t>
            </w:r>
            <w:r w:rsidRPr="0030070F">
              <w:rPr>
                <w:rFonts w:ascii="Arial" w:hAnsi="Arial" w:cs="Arial"/>
                <w:lang w:val="es-ES_tradnl"/>
              </w:rPr>
              <w:lastRenderedPageBreak/>
              <w:t>puntuación)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C4DA6" w:rsidRPr="00B408C0" w:rsidRDefault="00855EFB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F1289D" w:rsidRPr="00F1289D" w:rsidRDefault="00F1289D" w:rsidP="00D3422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18EC" w:rsidRPr="00346C61" w:rsidTr="00A03619">
        <w:trPr>
          <w:trHeight w:val="4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0F67D2" w:rsidP="000F67D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Mar>
              <w:top w:w="28" w:type="dxa"/>
              <w:bottom w:w="28" w:type="dxa"/>
            </w:tcMar>
            <w:vAlign w:val="center"/>
          </w:tcPr>
          <w:p w:rsidR="00EC4DA6" w:rsidRPr="002A608D" w:rsidRDefault="00EC4DA6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E63184" w:rsidP="00E63184">
            <w:pPr>
              <w:rPr>
                <w:rFonts w:ascii="Arial" w:hAnsi="Arial" w:cs="Arial"/>
                <w:sz w:val="20"/>
                <w:szCs w:val="20"/>
              </w:rPr>
            </w:pPr>
            <w:r w:rsidRPr="00DD3F7B">
              <w:rPr>
                <w:rFonts w:ascii="Arial" w:hAnsi="Arial" w:cs="Arial"/>
              </w:rPr>
              <w:t>Reconocer el significado de las palabras de procedimiento.</w:t>
            </w:r>
          </w:p>
        </w:tc>
        <w:tc>
          <w:tcPr>
            <w:tcW w:w="3259" w:type="dxa"/>
            <w:tcMar>
              <w:top w:w="28" w:type="dxa"/>
              <w:bottom w:w="28" w:type="dxa"/>
            </w:tcMar>
          </w:tcPr>
          <w:p w:rsidR="000C6BFC" w:rsidRDefault="000C6BFC" w:rsidP="000C6BFC">
            <w:pPr>
              <w:pStyle w:val="Encabezado"/>
              <w:jc w:val="both"/>
              <w:rPr>
                <w:rFonts w:ascii="Arial" w:hAnsi="Arial" w:cs="Arial"/>
                <w:b/>
              </w:rPr>
            </w:pPr>
            <w:r w:rsidRPr="00DD3F7B">
              <w:rPr>
                <w:rFonts w:ascii="Arial" w:hAnsi="Arial" w:cs="Arial"/>
                <w:b/>
              </w:rPr>
              <w:t xml:space="preserve">UT N° </w:t>
            </w:r>
            <w:r>
              <w:rPr>
                <w:rFonts w:ascii="Arial" w:hAnsi="Arial" w:cs="Arial"/>
                <w:b/>
              </w:rPr>
              <w:t>3</w:t>
            </w:r>
            <w:r w:rsidRPr="00DD3F7B">
              <w:rPr>
                <w:rFonts w:ascii="Arial" w:hAnsi="Arial" w:cs="Arial"/>
                <w:b/>
              </w:rPr>
              <w:t xml:space="preserve">. </w:t>
            </w:r>
            <w:r>
              <w:rPr>
                <w:rFonts w:ascii="Arial" w:hAnsi="Arial" w:cs="Arial"/>
                <w:b/>
              </w:rPr>
              <w:t>Procedim. y Equipos de C</w:t>
            </w:r>
            <w:r w:rsidRPr="00DD3F7B">
              <w:rPr>
                <w:rFonts w:ascii="Arial" w:hAnsi="Arial" w:cs="Arial"/>
                <w:b/>
              </w:rPr>
              <w:t>omunicaciones</w:t>
            </w:r>
          </w:p>
          <w:p w:rsidR="000C6BFC" w:rsidRDefault="000C6BFC" w:rsidP="000C6BFC">
            <w:pPr>
              <w:pStyle w:val="Encabezado"/>
              <w:jc w:val="both"/>
              <w:rPr>
                <w:rFonts w:ascii="Arial" w:hAnsi="Arial" w:cs="Arial"/>
                <w:b/>
              </w:rPr>
            </w:pPr>
          </w:p>
          <w:p w:rsidR="00EC4DA6" w:rsidRPr="00EC4DA6" w:rsidRDefault="000C6BFC" w:rsidP="000C6BF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30070F">
              <w:rPr>
                <w:rFonts w:ascii="Arial" w:hAnsi="Arial" w:cs="Arial"/>
                <w:lang w:val="es-ES_tradnl"/>
              </w:rPr>
              <w:t>Alfabeto Fonético. (Letras, Números, Signos de puntuación)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C4DA6" w:rsidRPr="00EB4BD3" w:rsidRDefault="00855EFB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2E43A3" w:rsidRPr="009A0A38" w:rsidRDefault="002E43A3" w:rsidP="002E43A3">
            <w:pPr>
              <w:pStyle w:val="Encabezado"/>
              <w:ind w:left="34"/>
              <w:rPr>
                <w:rFonts w:ascii="Arial" w:eastAsia="Calibri" w:hAnsi="Arial" w:cs="Arial"/>
              </w:rPr>
            </w:pPr>
            <w:r w:rsidRPr="009A0A38">
              <w:rPr>
                <w:rFonts w:ascii="Arial" w:eastAsia="Calibri" w:hAnsi="Arial" w:cs="Arial"/>
              </w:rPr>
              <w:t>Abrego M., P.</w:t>
            </w:r>
          </w:p>
          <w:p w:rsidR="00EC4DA6" w:rsidRDefault="002E43A3" w:rsidP="002E43A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9A0A38">
              <w:rPr>
                <w:rFonts w:ascii="Arial" w:eastAsia="Calibri" w:hAnsi="Arial" w:cs="Arial"/>
              </w:rPr>
              <w:t>Cartilla de Comunicaciones Tácticas para Cursos IM de la Escuela Naval A.P.</w:t>
            </w:r>
          </w:p>
        </w:tc>
      </w:tr>
      <w:tr w:rsidR="00AF18EC" w:rsidRPr="00346C61" w:rsidTr="00A03619">
        <w:trPr>
          <w:trHeight w:val="48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0F67D2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Mar>
              <w:top w:w="28" w:type="dxa"/>
              <w:bottom w:w="28" w:type="dxa"/>
            </w:tcMar>
            <w:vAlign w:val="center"/>
          </w:tcPr>
          <w:p w:rsidR="00EC4DA6" w:rsidRPr="002A608D" w:rsidRDefault="00EC4DA6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Mar>
              <w:top w:w="28" w:type="dxa"/>
              <w:bottom w:w="28" w:type="dxa"/>
            </w:tcMar>
            <w:vAlign w:val="center"/>
          </w:tcPr>
          <w:p w:rsidR="00E63184" w:rsidRPr="00DD3F7B" w:rsidRDefault="00E63184" w:rsidP="00E63184">
            <w:pPr>
              <w:rPr>
                <w:rFonts w:ascii="Arial" w:hAnsi="Arial" w:cs="Arial"/>
              </w:rPr>
            </w:pPr>
            <w:r w:rsidRPr="00DD3F7B">
              <w:rPr>
                <w:rFonts w:ascii="Arial" w:hAnsi="Arial" w:cs="Arial"/>
              </w:rPr>
              <w:t>Analizar e interpretar la información contenida en el mensaje.</w:t>
            </w:r>
          </w:p>
          <w:p w:rsidR="00EC4DA6" w:rsidRPr="00241D58" w:rsidRDefault="00EC4DA6" w:rsidP="00D3422B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9" w:type="dxa"/>
            <w:tcMar>
              <w:top w:w="28" w:type="dxa"/>
              <w:bottom w:w="28" w:type="dxa"/>
            </w:tcMar>
          </w:tcPr>
          <w:p w:rsidR="000C6BFC" w:rsidRDefault="000C6BFC" w:rsidP="000C6BFC">
            <w:pPr>
              <w:pStyle w:val="Encabezad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UT N° 3</w:t>
            </w:r>
            <w:r w:rsidRPr="00DD3F7B">
              <w:rPr>
                <w:rFonts w:ascii="Arial" w:hAnsi="Arial" w:cs="Arial"/>
                <w:b/>
              </w:rPr>
              <w:t xml:space="preserve">. </w:t>
            </w:r>
            <w:r>
              <w:rPr>
                <w:rFonts w:ascii="Arial" w:hAnsi="Arial" w:cs="Arial"/>
                <w:b/>
              </w:rPr>
              <w:t>Procedim. y Equipos de Comunicaciones</w:t>
            </w:r>
          </w:p>
          <w:p w:rsidR="000C6BFC" w:rsidRDefault="000C6BFC" w:rsidP="000C6BFC">
            <w:pPr>
              <w:pStyle w:val="Encabezado"/>
              <w:jc w:val="both"/>
              <w:rPr>
                <w:rFonts w:ascii="Arial" w:hAnsi="Arial" w:cs="Arial"/>
                <w:b/>
              </w:rPr>
            </w:pPr>
          </w:p>
          <w:p w:rsidR="000C6BFC" w:rsidRPr="0030070F" w:rsidRDefault="000C6BFC" w:rsidP="000C6BFC">
            <w:pPr>
              <w:pStyle w:val="Encabezado"/>
              <w:rPr>
                <w:rFonts w:ascii="Arial" w:hAnsi="Arial" w:cs="Arial"/>
                <w:lang w:val="es-ES_tradnl"/>
              </w:rPr>
            </w:pPr>
            <w:r w:rsidRPr="0030070F">
              <w:rPr>
                <w:rFonts w:ascii="Arial" w:hAnsi="Arial" w:cs="Arial"/>
                <w:lang w:val="es-ES_tradnl"/>
              </w:rPr>
              <w:t>Palabras de Procedimientos.</w:t>
            </w:r>
          </w:p>
          <w:p w:rsidR="000C6BFC" w:rsidRPr="0030070F" w:rsidRDefault="000C6BFC" w:rsidP="000C6BFC">
            <w:pPr>
              <w:pStyle w:val="Encabezado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Definición y r</w:t>
            </w:r>
            <w:r w:rsidRPr="0030070F">
              <w:rPr>
                <w:rFonts w:ascii="Arial" w:hAnsi="Arial" w:cs="Arial"/>
                <w:lang w:val="es-ES_tradnl"/>
              </w:rPr>
              <w:t>eglas generales de operación.</w:t>
            </w:r>
          </w:p>
          <w:p w:rsidR="00EC4DA6" w:rsidRPr="00EC4DA6" w:rsidRDefault="00EC4DA6" w:rsidP="0090673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C4DA6" w:rsidRPr="00EB4BD3" w:rsidRDefault="00855EFB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2E43A3" w:rsidRPr="009A0A38" w:rsidRDefault="002E43A3" w:rsidP="002E43A3">
            <w:pPr>
              <w:pStyle w:val="Encabezado"/>
              <w:ind w:left="34"/>
              <w:rPr>
                <w:rFonts w:ascii="Arial" w:eastAsia="Calibri" w:hAnsi="Arial" w:cs="Arial"/>
              </w:rPr>
            </w:pPr>
            <w:r w:rsidRPr="009A0A38">
              <w:rPr>
                <w:rFonts w:ascii="Arial" w:eastAsia="Calibri" w:hAnsi="Arial" w:cs="Arial"/>
              </w:rPr>
              <w:t>Abrego M., P.</w:t>
            </w:r>
          </w:p>
          <w:p w:rsidR="00EC4DA6" w:rsidRDefault="002E43A3" w:rsidP="002E43A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9A0A38">
              <w:rPr>
                <w:rFonts w:ascii="Arial" w:eastAsia="Calibri" w:hAnsi="Arial" w:cs="Arial"/>
              </w:rPr>
              <w:t>Cartilla de Comunicaciones Tácticas para Cursos IM de la Escuela Naval A.P.</w:t>
            </w:r>
          </w:p>
        </w:tc>
      </w:tr>
      <w:tr w:rsidR="00AF18EC" w:rsidRPr="00346C61" w:rsidTr="00A03619">
        <w:trPr>
          <w:trHeight w:val="4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0F67D2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Mar>
              <w:top w:w="28" w:type="dxa"/>
              <w:bottom w:w="28" w:type="dxa"/>
            </w:tcMar>
            <w:vAlign w:val="center"/>
          </w:tcPr>
          <w:p w:rsidR="00EC4DA6" w:rsidRPr="002A608D" w:rsidRDefault="00EC4DA6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E63184" w:rsidP="00E63184">
            <w:pPr>
              <w:rPr>
                <w:rFonts w:ascii="Arial" w:hAnsi="Arial" w:cs="Arial"/>
                <w:sz w:val="20"/>
                <w:szCs w:val="20"/>
              </w:rPr>
            </w:pPr>
            <w:r w:rsidRPr="00DD3F7B">
              <w:rPr>
                <w:rFonts w:ascii="Arial" w:hAnsi="Arial" w:cs="Arial"/>
              </w:rPr>
              <w:t>Analizar e interpretar la información contenida en el mensaje.</w:t>
            </w:r>
          </w:p>
        </w:tc>
        <w:tc>
          <w:tcPr>
            <w:tcW w:w="3259" w:type="dxa"/>
            <w:tcMar>
              <w:top w:w="28" w:type="dxa"/>
              <w:bottom w:w="28" w:type="dxa"/>
            </w:tcMar>
          </w:tcPr>
          <w:p w:rsidR="000C6BFC" w:rsidRDefault="000C6BFC" w:rsidP="000C6BFC">
            <w:pPr>
              <w:pStyle w:val="Encabezad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UT N° 3</w:t>
            </w:r>
            <w:r w:rsidRPr="00DD3F7B">
              <w:rPr>
                <w:rFonts w:ascii="Arial" w:hAnsi="Arial" w:cs="Arial"/>
                <w:b/>
              </w:rPr>
              <w:t xml:space="preserve">. </w:t>
            </w:r>
            <w:r>
              <w:rPr>
                <w:rFonts w:ascii="Arial" w:hAnsi="Arial" w:cs="Arial"/>
                <w:b/>
              </w:rPr>
              <w:t>Procedim. y Equipos de Comunicaciones</w:t>
            </w:r>
          </w:p>
          <w:p w:rsidR="000C6BFC" w:rsidRDefault="000C6BFC" w:rsidP="000C6BFC">
            <w:pPr>
              <w:pStyle w:val="Encabezado"/>
              <w:jc w:val="both"/>
              <w:rPr>
                <w:rFonts w:ascii="Arial" w:hAnsi="Arial" w:cs="Arial"/>
                <w:b/>
              </w:rPr>
            </w:pPr>
          </w:p>
          <w:p w:rsidR="000C6BFC" w:rsidRPr="0030070F" w:rsidRDefault="000C6BFC" w:rsidP="000C6BFC">
            <w:pPr>
              <w:pStyle w:val="Encabezado"/>
              <w:rPr>
                <w:rFonts w:ascii="Arial" w:hAnsi="Arial" w:cs="Arial"/>
                <w:lang w:val="es-ES_tradnl"/>
              </w:rPr>
            </w:pPr>
            <w:r w:rsidRPr="0030070F">
              <w:rPr>
                <w:rFonts w:ascii="Arial" w:hAnsi="Arial" w:cs="Arial"/>
                <w:lang w:val="es-ES_tradnl"/>
              </w:rPr>
              <w:t>Palabras de Procedimientos.</w:t>
            </w:r>
          </w:p>
          <w:p w:rsidR="000C6BFC" w:rsidRPr="0030070F" w:rsidRDefault="000C6BFC" w:rsidP="000C6BFC">
            <w:pPr>
              <w:pStyle w:val="Encabezado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Definición y r</w:t>
            </w:r>
            <w:r w:rsidRPr="0030070F">
              <w:rPr>
                <w:rFonts w:ascii="Arial" w:hAnsi="Arial" w:cs="Arial"/>
                <w:lang w:val="es-ES_tradnl"/>
              </w:rPr>
              <w:t>eglas generales de operación.</w:t>
            </w:r>
          </w:p>
          <w:p w:rsidR="00EC4DA6" w:rsidRPr="00EC4DA6" w:rsidRDefault="00EC4DA6" w:rsidP="00D13CC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C4DA6" w:rsidRPr="00EB4BD3" w:rsidRDefault="00855EFB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2E43A3" w:rsidRPr="009A0A38" w:rsidRDefault="002E43A3" w:rsidP="002E43A3">
            <w:pPr>
              <w:pStyle w:val="Encabezado"/>
              <w:ind w:left="34"/>
              <w:rPr>
                <w:rFonts w:ascii="Arial" w:eastAsia="Calibri" w:hAnsi="Arial" w:cs="Arial"/>
              </w:rPr>
            </w:pPr>
            <w:r w:rsidRPr="009A0A38">
              <w:rPr>
                <w:rFonts w:ascii="Arial" w:eastAsia="Calibri" w:hAnsi="Arial" w:cs="Arial"/>
              </w:rPr>
              <w:t>Abrego M., P.</w:t>
            </w:r>
          </w:p>
          <w:p w:rsidR="00EC4DA6" w:rsidRDefault="002E43A3" w:rsidP="002E43A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9A0A38">
              <w:rPr>
                <w:rFonts w:ascii="Arial" w:eastAsia="Calibri" w:hAnsi="Arial" w:cs="Arial"/>
              </w:rPr>
              <w:t>Cartilla de Comunicaciones Tácticas para Cursos IM de la Escuela Naval A.P.</w:t>
            </w:r>
          </w:p>
        </w:tc>
      </w:tr>
      <w:tr w:rsidR="00AF18EC" w:rsidRPr="00346C61" w:rsidTr="00A03619">
        <w:trPr>
          <w:trHeight w:val="48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0F67D2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Mar>
              <w:top w:w="28" w:type="dxa"/>
              <w:bottom w:w="28" w:type="dxa"/>
            </w:tcMar>
            <w:vAlign w:val="center"/>
          </w:tcPr>
          <w:p w:rsidR="00EC4DA6" w:rsidRPr="002A608D" w:rsidRDefault="00EC4DA6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E63184" w:rsidP="00E63184">
            <w:pPr>
              <w:rPr>
                <w:rFonts w:ascii="Arial" w:hAnsi="Arial" w:cs="Arial"/>
                <w:sz w:val="20"/>
                <w:szCs w:val="20"/>
              </w:rPr>
            </w:pPr>
            <w:r w:rsidRPr="00DD3F7B">
              <w:rPr>
                <w:rFonts w:ascii="Arial" w:hAnsi="Arial" w:cs="Arial"/>
              </w:rPr>
              <w:t>Reconocer las partes de un mensaje.</w:t>
            </w:r>
          </w:p>
        </w:tc>
        <w:tc>
          <w:tcPr>
            <w:tcW w:w="3259" w:type="dxa"/>
            <w:tcMar>
              <w:top w:w="28" w:type="dxa"/>
              <w:bottom w:w="28" w:type="dxa"/>
            </w:tcMar>
          </w:tcPr>
          <w:p w:rsidR="000C6BFC" w:rsidRDefault="000C6BFC" w:rsidP="000C6BFC">
            <w:pPr>
              <w:pStyle w:val="Encabezad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UT N° 3</w:t>
            </w:r>
            <w:r w:rsidRPr="00DD3F7B">
              <w:rPr>
                <w:rFonts w:ascii="Arial" w:hAnsi="Arial" w:cs="Arial"/>
                <w:b/>
              </w:rPr>
              <w:t xml:space="preserve">. </w:t>
            </w:r>
            <w:r>
              <w:rPr>
                <w:rFonts w:ascii="Arial" w:hAnsi="Arial" w:cs="Arial"/>
                <w:b/>
              </w:rPr>
              <w:t>Procedim. y Equipos de C</w:t>
            </w:r>
            <w:r w:rsidRPr="00DD3F7B">
              <w:rPr>
                <w:rFonts w:ascii="Arial" w:hAnsi="Arial" w:cs="Arial"/>
                <w:b/>
              </w:rPr>
              <w:t>omunicaciones</w:t>
            </w:r>
          </w:p>
          <w:p w:rsidR="000C6BFC" w:rsidRDefault="000C6BFC" w:rsidP="000C6BFC">
            <w:pPr>
              <w:pStyle w:val="Encabezado"/>
              <w:jc w:val="both"/>
              <w:rPr>
                <w:rFonts w:ascii="Arial" w:hAnsi="Arial" w:cs="Arial"/>
                <w:b/>
              </w:rPr>
            </w:pPr>
          </w:p>
          <w:p w:rsidR="000C6BFC" w:rsidRDefault="000C6BFC" w:rsidP="000C6BFC">
            <w:pPr>
              <w:pStyle w:val="Encabezado"/>
              <w:jc w:val="both"/>
              <w:rPr>
                <w:rFonts w:ascii="Arial" w:hAnsi="Arial" w:cs="Arial"/>
                <w:noProof/>
                <w:spacing w:val="-3"/>
                <w:lang w:val="es-ES_tradnl"/>
              </w:rPr>
            </w:pPr>
            <w:r w:rsidRPr="00DA2361">
              <w:rPr>
                <w:rFonts w:ascii="Arial" w:hAnsi="Arial" w:cs="Arial"/>
                <w:noProof/>
                <w:spacing w:val="-3"/>
                <w:lang w:val="es-ES_tradnl"/>
              </w:rPr>
              <w:t>Transmisión de Mensajes</w:t>
            </w:r>
            <w:r>
              <w:rPr>
                <w:rFonts w:ascii="Arial" w:hAnsi="Arial" w:cs="Arial"/>
                <w:noProof/>
                <w:spacing w:val="-3"/>
                <w:lang w:val="es-ES_tradnl"/>
              </w:rPr>
              <w:t xml:space="preserve">: </w:t>
            </w:r>
            <w:r w:rsidRPr="00DA2361">
              <w:rPr>
                <w:rFonts w:ascii="Arial" w:hAnsi="Arial" w:cs="Arial"/>
                <w:noProof/>
                <w:spacing w:val="-3"/>
                <w:lang w:val="es-ES_tradnl"/>
              </w:rPr>
              <w:t>Definición</w:t>
            </w:r>
            <w:r>
              <w:rPr>
                <w:rFonts w:ascii="Arial" w:hAnsi="Arial" w:cs="Arial"/>
                <w:noProof/>
                <w:spacing w:val="-3"/>
                <w:lang w:val="es-ES_tradnl"/>
              </w:rPr>
              <w:t xml:space="preserve">, </w:t>
            </w:r>
            <w:r w:rsidRPr="00DA2361">
              <w:rPr>
                <w:rFonts w:ascii="Arial" w:hAnsi="Arial" w:cs="Arial"/>
                <w:noProof/>
                <w:spacing w:val="-3"/>
                <w:lang w:val="es-ES_tradnl"/>
              </w:rPr>
              <w:t>Tipos de mensajes</w:t>
            </w:r>
            <w:r>
              <w:rPr>
                <w:rFonts w:ascii="Arial" w:hAnsi="Arial" w:cs="Arial"/>
                <w:noProof/>
                <w:spacing w:val="-3"/>
                <w:lang w:val="es-ES_tradnl"/>
              </w:rPr>
              <w:t xml:space="preserve">, </w:t>
            </w:r>
            <w:r w:rsidRPr="00DA2361">
              <w:rPr>
                <w:rFonts w:ascii="Arial" w:hAnsi="Arial" w:cs="Arial"/>
                <w:noProof/>
                <w:spacing w:val="-3"/>
                <w:lang w:val="es-ES_tradnl"/>
              </w:rPr>
              <w:t>Partes componentes de un mensaje</w:t>
            </w:r>
            <w:r>
              <w:rPr>
                <w:rFonts w:ascii="Arial" w:hAnsi="Arial" w:cs="Arial"/>
                <w:noProof/>
                <w:spacing w:val="-3"/>
                <w:lang w:val="es-ES_tradnl"/>
              </w:rPr>
              <w:t xml:space="preserve"> y P</w:t>
            </w:r>
            <w:r w:rsidRPr="00DA2361">
              <w:rPr>
                <w:rFonts w:ascii="Arial" w:hAnsi="Arial" w:cs="Arial"/>
                <w:noProof/>
                <w:spacing w:val="-3"/>
                <w:lang w:val="es-ES_tradnl"/>
              </w:rPr>
              <w:t>rocedimientos de transmisión.</w:t>
            </w:r>
          </w:p>
          <w:p w:rsidR="00EC4DA6" w:rsidRPr="00EC4DA6" w:rsidRDefault="00EC4DA6" w:rsidP="00D13CC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166066" w:rsidRPr="00B408C0" w:rsidRDefault="00855EFB" w:rsidP="00722F2C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2E43A3" w:rsidRPr="009A0A38" w:rsidRDefault="002E43A3" w:rsidP="002E43A3">
            <w:pPr>
              <w:pStyle w:val="Encabezado"/>
              <w:ind w:left="34"/>
              <w:rPr>
                <w:rFonts w:ascii="Arial" w:eastAsia="Calibri" w:hAnsi="Arial" w:cs="Arial"/>
              </w:rPr>
            </w:pPr>
            <w:r w:rsidRPr="009A0A38">
              <w:rPr>
                <w:rFonts w:ascii="Arial" w:eastAsia="Calibri" w:hAnsi="Arial" w:cs="Arial"/>
              </w:rPr>
              <w:t>Abrego M., P.</w:t>
            </w:r>
          </w:p>
          <w:p w:rsidR="00EC4DA6" w:rsidRPr="00603BA6" w:rsidRDefault="002E43A3" w:rsidP="002E43A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9A0A38">
              <w:rPr>
                <w:rFonts w:ascii="Arial" w:eastAsia="Calibri" w:hAnsi="Arial" w:cs="Arial"/>
              </w:rPr>
              <w:t>Cartilla de Comunicaciones Tácticas para Cursos IM de la Escuela Naval A.P.</w:t>
            </w:r>
          </w:p>
        </w:tc>
      </w:tr>
      <w:tr w:rsidR="00AF18EC" w:rsidRPr="00346C61" w:rsidTr="00A03619">
        <w:trPr>
          <w:trHeight w:val="4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0F67D2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Mar>
              <w:top w:w="28" w:type="dxa"/>
              <w:bottom w:w="28" w:type="dxa"/>
            </w:tcMar>
            <w:vAlign w:val="center"/>
          </w:tcPr>
          <w:p w:rsidR="00EC4DA6" w:rsidRPr="002A608D" w:rsidRDefault="00EC4DA6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E63184" w:rsidP="00E63184">
            <w:pPr>
              <w:rPr>
                <w:rFonts w:ascii="Arial" w:hAnsi="Arial" w:cs="Arial"/>
                <w:sz w:val="20"/>
                <w:szCs w:val="20"/>
              </w:rPr>
            </w:pPr>
            <w:r w:rsidRPr="00DD3F7B">
              <w:rPr>
                <w:rFonts w:ascii="Arial" w:hAnsi="Arial" w:cs="Arial"/>
              </w:rPr>
              <w:t xml:space="preserve">Reconocer las partes de un </w:t>
            </w:r>
            <w:r w:rsidRPr="00DD3F7B">
              <w:rPr>
                <w:rFonts w:ascii="Arial" w:hAnsi="Arial" w:cs="Arial"/>
              </w:rPr>
              <w:lastRenderedPageBreak/>
              <w:t>mensaje.</w:t>
            </w:r>
          </w:p>
        </w:tc>
        <w:tc>
          <w:tcPr>
            <w:tcW w:w="3259" w:type="dxa"/>
            <w:tcMar>
              <w:top w:w="28" w:type="dxa"/>
              <w:bottom w:w="28" w:type="dxa"/>
            </w:tcMar>
          </w:tcPr>
          <w:p w:rsidR="000C6BFC" w:rsidRDefault="000C6BFC" w:rsidP="000C6BFC">
            <w:pPr>
              <w:pStyle w:val="Encabezad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UT N° 3</w:t>
            </w:r>
            <w:r w:rsidRPr="00DD3F7B">
              <w:rPr>
                <w:rFonts w:ascii="Arial" w:hAnsi="Arial" w:cs="Arial"/>
                <w:b/>
              </w:rPr>
              <w:t xml:space="preserve">. </w:t>
            </w:r>
            <w:r>
              <w:rPr>
                <w:rFonts w:ascii="Arial" w:hAnsi="Arial" w:cs="Arial"/>
                <w:b/>
              </w:rPr>
              <w:t>Procedim. y Equipos de C</w:t>
            </w:r>
            <w:r w:rsidRPr="00DD3F7B">
              <w:rPr>
                <w:rFonts w:ascii="Arial" w:hAnsi="Arial" w:cs="Arial"/>
                <w:b/>
              </w:rPr>
              <w:t>omunicaciones</w:t>
            </w:r>
          </w:p>
          <w:p w:rsidR="000C6BFC" w:rsidRDefault="000C6BFC" w:rsidP="000C6BFC">
            <w:pPr>
              <w:pStyle w:val="Encabezado"/>
              <w:jc w:val="both"/>
              <w:rPr>
                <w:rFonts w:ascii="Arial" w:hAnsi="Arial" w:cs="Arial"/>
                <w:b/>
              </w:rPr>
            </w:pPr>
          </w:p>
          <w:p w:rsidR="000C6BFC" w:rsidRDefault="000C6BFC" w:rsidP="000C6BFC">
            <w:pPr>
              <w:pStyle w:val="Encabezado"/>
              <w:jc w:val="both"/>
              <w:rPr>
                <w:rFonts w:ascii="Arial" w:hAnsi="Arial" w:cs="Arial"/>
                <w:noProof/>
                <w:spacing w:val="-3"/>
                <w:lang w:val="es-ES_tradnl"/>
              </w:rPr>
            </w:pPr>
            <w:r w:rsidRPr="00DA2361">
              <w:rPr>
                <w:rFonts w:ascii="Arial" w:hAnsi="Arial" w:cs="Arial"/>
                <w:noProof/>
                <w:spacing w:val="-3"/>
                <w:lang w:val="es-ES_tradnl"/>
              </w:rPr>
              <w:t>Transmisión de Mensajes</w:t>
            </w:r>
            <w:r>
              <w:rPr>
                <w:rFonts w:ascii="Arial" w:hAnsi="Arial" w:cs="Arial"/>
                <w:noProof/>
                <w:spacing w:val="-3"/>
                <w:lang w:val="es-ES_tradnl"/>
              </w:rPr>
              <w:t xml:space="preserve">: </w:t>
            </w:r>
            <w:r w:rsidRPr="00DA2361">
              <w:rPr>
                <w:rFonts w:ascii="Arial" w:hAnsi="Arial" w:cs="Arial"/>
                <w:noProof/>
                <w:spacing w:val="-3"/>
                <w:lang w:val="es-ES_tradnl"/>
              </w:rPr>
              <w:t>Definición</w:t>
            </w:r>
            <w:r>
              <w:rPr>
                <w:rFonts w:ascii="Arial" w:hAnsi="Arial" w:cs="Arial"/>
                <w:noProof/>
                <w:spacing w:val="-3"/>
                <w:lang w:val="es-ES_tradnl"/>
              </w:rPr>
              <w:t xml:space="preserve">, </w:t>
            </w:r>
            <w:r w:rsidRPr="00DA2361">
              <w:rPr>
                <w:rFonts w:ascii="Arial" w:hAnsi="Arial" w:cs="Arial"/>
                <w:noProof/>
                <w:spacing w:val="-3"/>
                <w:lang w:val="es-ES_tradnl"/>
              </w:rPr>
              <w:t>Tipos de mensajes</w:t>
            </w:r>
            <w:r>
              <w:rPr>
                <w:rFonts w:ascii="Arial" w:hAnsi="Arial" w:cs="Arial"/>
                <w:noProof/>
                <w:spacing w:val="-3"/>
                <w:lang w:val="es-ES_tradnl"/>
              </w:rPr>
              <w:t xml:space="preserve">, </w:t>
            </w:r>
            <w:r w:rsidRPr="00DA2361">
              <w:rPr>
                <w:rFonts w:ascii="Arial" w:hAnsi="Arial" w:cs="Arial"/>
                <w:noProof/>
                <w:spacing w:val="-3"/>
                <w:lang w:val="es-ES_tradnl"/>
              </w:rPr>
              <w:t>Partes componentes de un mensaje</w:t>
            </w:r>
            <w:r>
              <w:rPr>
                <w:rFonts w:ascii="Arial" w:hAnsi="Arial" w:cs="Arial"/>
                <w:noProof/>
                <w:spacing w:val="-3"/>
                <w:lang w:val="es-ES_tradnl"/>
              </w:rPr>
              <w:t xml:space="preserve"> y P</w:t>
            </w:r>
            <w:r w:rsidRPr="00DA2361">
              <w:rPr>
                <w:rFonts w:ascii="Arial" w:hAnsi="Arial" w:cs="Arial"/>
                <w:noProof/>
                <w:spacing w:val="-3"/>
                <w:lang w:val="es-ES_tradnl"/>
              </w:rPr>
              <w:t>rocedimientos de transmisión.</w:t>
            </w:r>
          </w:p>
          <w:p w:rsidR="00EC4DA6" w:rsidRPr="00EC4DA6" w:rsidRDefault="00EC4DA6" w:rsidP="00D13CC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C4DA6" w:rsidRPr="00EB4BD3" w:rsidRDefault="000C6BFC" w:rsidP="000C6BF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Realizar trabajo práctico con equipos Motorola de la ODM </w:t>
            </w:r>
            <w:r>
              <w:rPr>
                <w:rFonts w:ascii="Arial" w:hAnsi="Arial" w:cs="Arial"/>
                <w:b/>
              </w:rPr>
              <w:lastRenderedPageBreak/>
              <w:t>de la Escuela Naval.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2E43A3" w:rsidRPr="009A0A38" w:rsidRDefault="002E43A3" w:rsidP="002E43A3">
            <w:pPr>
              <w:pStyle w:val="Encabezado"/>
              <w:ind w:left="34"/>
              <w:rPr>
                <w:rFonts w:ascii="Arial" w:eastAsia="Calibri" w:hAnsi="Arial" w:cs="Arial"/>
              </w:rPr>
            </w:pPr>
            <w:r w:rsidRPr="009A0A38">
              <w:rPr>
                <w:rFonts w:ascii="Arial" w:eastAsia="Calibri" w:hAnsi="Arial" w:cs="Arial"/>
              </w:rPr>
              <w:lastRenderedPageBreak/>
              <w:t>Abrego M., P.</w:t>
            </w:r>
          </w:p>
          <w:p w:rsidR="00EC4DA6" w:rsidRPr="00603BA6" w:rsidRDefault="002E43A3" w:rsidP="002E43A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9A0A38">
              <w:rPr>
                <w:rFonts w:ascii="Arial" w:eastAsia="Calibri" w:hAnsi="Arial" w:cs="Arial"/>
              </w:rPr>
              <w:t xml:space="preserve">Cartilla de Comunicaciones </w:t>
            </w:r>
            <w:r w:rsidRPr="009A0A38">
              <w:rPr>
                <w:rFonts w:ascii="Arial" w:eastAsia="Calibri" w:hAnsi="Arial" w:cs="Arial"/>
              </w:rPr>
              <w:lastRenderedPageBreak/>
              <w:t>Tácticas para Cursos IM de la Escuela Naval A.P.</w:t>
            </w:r>
          </w:p>
        </w:tc>
      </w:tr>
      <w:tr w:rsidR="00AF18EC" w:rsidRPr="00346C61" w:rsidTr="00A03619">
        <w:trPr>
          <w:trHeight w:val="48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0A687A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0A687A" w:rsidRDefault="000F67D2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Mar>
              <w:top w:w="28" w:type="dxa"/>
              <w:bottom w:w="28" w:type="dxa"/>
            </w:tcMar>
            <w:vAlign w:val="center"/>
          </w:tcPr>
          <w:p w:rsidR="000A687A" w:rsidRPr="002A608D" w:rsidRDefault="000A687A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Mar>
              <w:top w:w="28" w:type="dxa"/>
              <w:bottom w:w="28" w:type="dxa"/>
            </w:tcMar>
            <w:vAlign w:val="center"/>
          </w:tcPr>
          <w:p w:rsidR="000A687A" w:rsidRPr="00241D58" w:rsidRDefault="00E63184" w:rsidP="00730093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DD3F7B">
              <w:rPr>
                <w:rFonts w:ascii="Arial" w:hAnsi="Arial" w:cs="Arial"/>
              </w:rPr>
              <w:t>Seleccionar la información relevante del texto del mensaje.</w:t>
            </w:r>
          </w:p>
        </w:tc>
        <w:tc>
          <w:tcPr>
            <w:tcW w:w="3259" w:type="dxa"/>
            <w:tcMar>
              <w:top w:w="28" w:type="dxa"/>
              <w:bottom w:w="28" w:type="dxa"/>
            </w:tcMar>
            <w:vAlign w:val="center"/>
          </w:tcPr>
          <w:p w:rsidR="000C6BFC" w:rsidRDefault="000C6BFC" w:rsidP="000C6BFC">
            <w:pPr>
              <w:pStyle w:val="Encabezad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UT N° 3</w:t>
            </w:r>
            <w:r w:rsidRPr="00DD3F7B">
              <w:rPr>
                <w:rFonts w:ascii="Arial" w:hAnsi="Arial" w:cs="Arial"/>
                <w:b/>
              </w:rPr>
              <w:t xml:space="preserve">. </w:t>
            </w:r>
            <w:r>
              <w:rPr>
                <w:rFonts w:ascii="Arial" w:hAnsi="Arial" w:cs="Arial"/>
                <w:b/>
              </w:rPr>
              <w:t>Procedim. y Equipos de Comunicaciones</w:t>
            </w:r>
          </w:p>
          <w:p w:rsidR="000C6BFC" w:rsidRDefault="000C6BFC" w:rsidP="000C6BFC">
            <w:pPr>
              <w:pStyle w:val="Encabezado"/>
              <w:jc w:val="both"/>
              <w:rPr>
                <w:rFonts w:ascii="Arial" w:hAnsi="Arial" w:cs="Arial"/>
                <w:b/>
              </w:rPr>
            </w:pPr>
          </w:p>
          <w:p w:rsidR="000C6BFC" w:rsidRDefault="000C6BFC" w:rsidP="000C6BFC">
            <w:pPr>
              <w:pStyle w:val="Encabezado"/>
              <w:jc w:val="both"/>
              <w:rPr>
                <w:rFonts w:ascii="Arial" w:hAnsi="Arial" w:cs="Arial"/>
                <w:noProof/>
                <w:spacing w:val="-3"/>
                <w:lang w:val="es-ES_tradnl"/>
              </w:rPr>
            </w:pPr>
            <w:r w:rsidRPr="00DA2361">
              <w:rPr>
                <w:rFonts w:ascii="Arial" w:hAnsi="Arial" w:cs="Arial"/>
                <w:noProof/>
                <w:spacing w:val="-3"/>
                <w:lang w:val="es-ES_tradnl"/>
              </w:rPr>
              <w:t>Equipos</w:t>
            </w:r>
            <w:r w:rsidRPr="0030070F">
              <w:rPr>
                <w:rFonts w:ascii="Arial" w:hAnsi="Arial" w:cs="Arial"/>
                <w:noProof/>
                <w:spacing w:val="-3"/>
                <w:lang w:val="es-ES_tradnl"/>
              </w:rPr>
              <w:t xml:space="preserve"> de comunicaciones y accesorios</w:t>
            </w:r>
            <w:r w:rsidRPr="00DA2361">
              <w:rPr>
                <w:rFonts w:ascii="Arial" w:hAnsi="Arial" w:cs="Arial"/>
                <w:noProof/>
                <w:spacing w:val="-3"/>
                <w:lang w:val="es-ES_tradnl"/>
              </w:rPr>
              <w:t>.</w:t>
            </w:r>
          </w:p>
          <w:p w:rsidR="000A687A" w:rsidRPr="00CD5DCE" w:rsidRDefault="000A687A" w:rsidP="00D13CC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0A687A" w:rsidRPr="00EB4BD3" w:rsidRDefault="00855EFB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2E43A3" w:rsidRPr="009A0A38" w:rsidRDefault="002E43A3" w:rsidP="002E43A3">
            <w:pPr>
              <w:pStyle w:val="Encabezado"/>
              <w:ind w:left="34"/>
              <w:rPr>
                <w:rFonts w:ascii="Arial" w:eastAsia="Calibri" w:hAnsi="Arial" w:cs="Arial"/>
              </w:rPr>
            </w:pPr>
            <w:r w:rsidRPr="009A0A38">
              <w:rPr>
                <w:rFonts w:ascii="Arial" w:eastAsia="Calibri" w:hAnsi="Arial" w:cs="Arial"/>
              </w:rPr>
              <w:t>Abrego M., P.</w:t>
            </w:r>
          </w:p>
          <w:p w:rsidR="000A687A" w:rsidRPr="00603BA6" w:rsidRDefault="002E43A3" w:rsidP="002E43A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9A0A38">
              <w:rPr>
                <w:rFonts w:ascii="Arial" w:eastAsia="Calibri" w:hAnsi="Arial" w:cs="Arial"/>
              </w:rPr>
              <w:t>Cartilla de Comunicaciones Tácticas para Cursos IM de la Escuela Naval A.P.</w:t>
            </w:r>
          </w:p>
        </w:tc>
      </w:tr>
      <w:tr w:rsidR="00AF18EC" w:rsidRPr="00346C61" w:rsidTr="00A03619">
        <w:trPr>
          <w:trHeight w:val="4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0A687A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0A687A" w:rsidRDefault="000F67D2" w:rsidP="00F219E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Mar>
              <w:top w:w="28" w:type="dxa"/>
              <w:bottom w:w="28" w:type="dxa"/>
            </w:tcMar>
            <w:vAlign w:val="center"/>
          </w:tcPr>
          <w:p w:rsidR="000A687A" w:rsidRPr="002A608D" w:rsidRDefault="000A687A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Mar>
              <w:top w:w="28" w:type="dxa"/>
              <w:bottom w:w="28" w:type="dxa"/>
            </w:tcMar>
            <w:vAlign w:val="center"/>
          </w:tcPr>
          <w:p w:rsidR="000A687A" w:rsidRPr="00241D58" w:rsidRDefault="00E63184" w:rsidP="00D3422B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DD3F7B">
              <w:rPr>
                <w:rFonts w:ascii="Arial" w:hAnsi="Arial" w:cs="Arial"/>
              </w:rPr>
              <w:t>Seleccionar la información relevante del texto del mensaje.</w:t>
            </w:r>
          </w:p>
        </w:tc>
        <w:tc>
          <w:tcPr>
            <w:tcW w:w="3259" w:type="dxa"/>
            <w:tcMar>
              <w:top w:w="28" w:type="dxa"/>
              <w:bottom w:w="28" w:type="dxa"/>
            </w:tcMar>
            <w:vAlign w:val="center"/>
          </w:tcPr>
          <w:p w:rsidR="000C6BFC" w:rsidRDefault="000C6BFC" w:rsidP="000C6BFC">
            <w:pPr>
              <w:pStyle w:val="Encabezad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UT N° 3</w:t>
            </w:r>
            <w:r w:rsidRPr="00DD3F7B">
              <w:rPr>
                <w:rFonts w:ascii="Arial" w:hAnsi="Arial" w:cs="Arial"/>
                <w:b/>
              </w:rPr>
              <w:t xml:space="preserve">. </w:t>
            </w:r>
            <w:r>
              <w:rPr>
                <w:rFonts w:ascii="Arial" w:hAnsi="Arial" w:cs="Arial"/>
                <w:b/>
              </w:rPr>
              <w:t>Procedim. y Equipos de Comunicaciones</w:t>
            </w:r>
          </w:p>
          <w:p w:rsidR="000C6BFC" w:rsidRDefault="000C6BFC" w:rsidP="000C6BFC">
            <w:pPr>
              <w:pStyle w:val="Encabezado"/>
              <w:jc w:val="both"/>
              <w:rPr>
                <w:rFonts w:ascii="Arial" w:hAnsi="Arial" w:cs="Arial"/>
                <w:b/>
              </w:rPr>
            </w:pPr>
          </w:p>
          <w:p w:rsidR="000C6BFC" w:rsidRDefault="000C6BFC" w:rsidP="000C6BFC">
            <w:pPr>
              <w:pStyle w:val="Encabezado"/>
              <w:jc w:val="both"/>
              <w:rPr>
                <w:rFonts w:ascii="Arial" w:hAnsi="Arial" w:cs="Arial"/>
                <w:noProof/>
                <w:spacing w:val="-3"/>
                <w:lang w:val="es-ES_tradnl"/>
              </w:rPr>
            </w:pPr>
            <w:r w:rsidRPr="00DA2361">
              <w:rPr>
                <w:rFonts w:ascii="Arial" w:hAnsi="Arial" w:cs="Arial"/>
                <w:noProof/>
                <w:spacing w:val="-3"/>
                <w:lang w:val="es-ES_tradnl"/>
              </w:rPr>
              <w:t>Equipos</w:t>
            </w:r>
            <w:r w:rsidRPr="0030070F">
              <w:rPr>
                <w:rFonts w:ascii="Arial" w:hAnsi="Arial" w:cs="Arial"/>
                <w:noProof/>
                <w:spacing w:val="-3"/>
                <w:lang w:val="es-ES_tradnl"/>
              </w:rPr>
              <w:t xml:space="preserve"> de comunicaciones y accesorios</w:t>
            </w:r>
            <w:r w:rsidRPr="00DA2361">
              <w:rPr>
                <w:rFonts w:ascii="Arial" w:hAnsi="Arial" w:cs="Arial"/>
                <w:noProof/>
                <w:spacing w:val="-3"/>
                <w:lang w:val="es-ES_tradnl"/>
              </w:rPr>
              <w:t>.</w:t>
            </w:r>
          </w:p>
          <w:p w:rsidR="000A687A" w:rsidRPr="00CD5DCE" w:rsidRDefault="000A687A" w:rsidP="00D13CC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0A687A" w:rsidRPr="00EB4BD3" w:rsidRDefault="000C6BFC" w:rsidP="000C6BF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Participación activa durante la visita al Centro de Comunicaciones de la Brigada IM</w:t>
            </w:r>
            <w:r w:rsidR="00855EF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2E43A3" w:rsidRPr="009A0A38" w:rsidRDefault="002E43A3" w:rsidP="002E43A3">
            <w:pPr>
              <w:pStyle w:val="Encabezado"/>
              <w:ind w:left="34"/>
              <w:rPr>
                <w:rFonts w:ascii="Arial" w:eastAsia="Calibri" w:hAnsi="Arial" w:cs="Arial"/>
              </w:rPr>
            </w:pPr>
            <w:r w:rsidRPr="009A0A38">
              <w:rPr>
                <w:rFonts w:ascii="Arial" w:eastAsia="Calibri" w:hAnsi="Arial" w:cs="Arial"/>
              </w:rPr>
              <w:t>Abrego M., P.</w:t>
            </w:r>
          </w:p>
          <w:p w:rsidR="000A687A" w:rsidRPr="00603BA6" w:rsidRDefault="002E43A3" w:rsidP="002E43A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9A0A38">
              <w:rPr>
                <w:rFonts w:ascii="Arial" w:eastAsia="Calibri" w:hAnsi="Arial" w:cs="Arial"/>
              </w:rPr>
              <w:t>Cartilla de Comunicaciones Tácticas para Cursos IM de la Escuela Naval A.P.</w:t>
            </w:r>
          </w:p>
        </w:tc>
      </w:tr>
      <w:tr w:rsidR="00AF18EC" w:rsidRPr="00346C61" w:rsidTr="00A03619">
        <w:trPr>
          <w:trHeight w:val="250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0F67D2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2A608D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E63184" w:rsidP="00E63184">
            <w:pPr>
              <w:rPr>
                <w:rFonts w:ascii="Arial" w:hAnsi="Arial" w:cs="Arial"/>
                <w:sz w:val="20"/>
                <w:szCs w:val="20"/>
              </w:rPr>
            </w:pPr>
            <w:r w:rsidRPr="00DD3F7B">
              <w:rPr>
                <w:rFonts w:ascii="Arial" w:hAnsi="Arial" w:cs="Arial"/>
              </w:rPr>
              <w:t>Identificar las partes y accesorios de los diferentes equipos de comunicaciones utilizados en el Cuerpo IM.</w:t>
            </w:r>
          </w:p>
        </w:tc>
        <w:tc>
          <w:tcPr>
            <w:tcW w:w="3259" w:type="dxa"/>
            <w:tcMar>
              <w:top w:w="57" w:type="dxa"/>
              <w:bottom w:w="57" w:type="dxa"/>
            </w:tcMar>
            <w:vAlign w:val="center"/>
          </w:tcPr>
          <w:p w:rsidR="005C60C4" w:rsidRDefault="005C60C4" w:rsidP="005C60C4">
            <w:pPr>
              <w:pStyle w:val="Encabezad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UT N° 3</w:t>
            </w:r>
            <w:r w:rsidRPr="00DD3F7B">
              <w:rPr>
                <w:rFonts w:ascii="Arial" w:hAnsi="Arial" w:cs="Arial"/>
                <w:b/>
              </w:rPr>
              <w:t xml:space="preserve">. </w:t>
            </w:r>
            <w:r>
              <w:rPr>
                <w:rFonts w:ascii="Arial" w:hAnsi="Arial" w:cs="Arial"/>
                <w:b/>
              </w:rPr>
              <w:t>Procedim. y Equipos de Comunicaciones</w:t>
            </w:r>
          </w:p>
          <w:p w:rsidR="005C60C4" w:rsidRDefault="005C60C4" w:rsidP="005C60C4">
            <w:pPr>
              <w:pStyle w:val="Encabezado"/>
              <w:jc w:val="both"/>
              <w:rPr>
                <w:rFonts w:ascii="Arial" w:hAnsi="Arial" w:cs="Arial"/>
                <w:b/>
              </w:rPr>
            </w:pPr>
          </w:p>
          <w:p w:rsidR="005C60C4" w:rsidRDefault="005C60C4" w:rsidP="005C60C4">
            <w:pPr>
              <w:pStyle w:val="Encabezado"/>
              <w:jc w:val="both"/>
              <w:rPr>
                <w:rFonts w:ascii="Arial" w:hAnsi="Arial" w:cs="Arial"/>
              </w:rPr>
            </w:pPr>
            <w:r w:rsidRPr="009C250F">
              <w:rPr>
                <w:rFonts w:ascii="Arial" w:hAnsi="Arial" w:cs="Arial"/>
              </w:rPr>
              <w:t>Seguridad de las Comunicaciones. Reglas básicas y Seguridad criptográfica</w:t>
            </w:r>
          </w:p>
          <w:p w:rsidR="000A687A" w:rsidRPr="00346C61" w:rsidRDefault="000A687A" w:rsidP="00D13CC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855EFB" w:rsidP="00D3422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E43A3" w:rsidRPr="009A0A38" w:rsidRDefault="002E43A3" w:rsidP="002E43A3">
            <w:pPr>
              <w:pStyle w:val="Encabezado"/>
              <w:ind w:left="34"/>
              <w:rPr>
                <w:rFonts w:ascii="Arial" w:eastAsia="Calibri" w:hAnsi="Arial" w:cs="Arial"/>
              </w:rPr>
            </w:pPr>
            <w:r w:rsidRPr="009A0A38">
              <w:rPr>
                <w:rFonts w:ascii="Arial" w:eastAsia="Calibri" w:hAnsi="Arial" w:cs="Arial"/>
              </w:rPr>
              <w:t>Abrego M., P.</w:t>
            </w:r>
          </w:p>
          <w:p w:rsidR="000A687A" w:rsidRPr="00603BA6" w:rsidRDefault="002E43A3" w:rsidP="002E43A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9A0A38">
              <w:rPr>
                <w:rFonts w:ascii="Arial" w:eastAsia="Calibri" w:hAnsi="Arial" w:cs="Arial"/>
              </w:rPr>
              <w:t>Cartilla de Comunicaciones Tácticas para Cursos IM de la Escuela Naval A.P.</w:t>
            </w:r>
          </w:p>
        </w:tc>
      </w:tr>
      <w:tr w:rsidR="00AF18EC" w:rsidRPr="00346C61" w:rsidTr="00A03619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0F67D2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E63184" w:rsidP="00E63184">
            <w:pPr>
              <w:rPr>
                <w:rFonts w:ascii="Arial" w:hAnsi="Arial" w:cs="Arial"/>
                <w:sz w:val="20"/>
                <w:szCs w:val="20"/>
              </w:rPr>
            </w:pPr>
            <w:r w:rsidRPr="00DD3F7B">
              <w:rPr>
                <w:rFonts w:ascii="Arial" w:hAnsi="Arial" w:cs="Arial"/>
              </w:rPr>
              <w:t>Identificar las partes y accesorios de los diferentes equipos de comunicaciones utilizados en el Cuerpo IM.</w:t>
            </w:r>
          </w:p>
        </w:tc>
        <w:tc>
          <w:tcPr>
            <w:tcW w:w="325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5C60C4" w:rsidP="005C60C4">
            <w:pPr>
              <w:spacing w:after="0" w:line="240" w:lineRule="auto"/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PRUEBA DE LA UT 3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5C60C4" w:rsidP="005C60C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Demostración de los procedimientos de comunicaciones</w:t>
            </w:r>
            <w:r w:rsidR="00855EFB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E43A3" w:rsidRPr="009A0A38" w:rsidRDefault="002E43A3" w:rsidP="002E43A3">
            <w:pPr>
              <w:pStyle w:val="Encabezado"/>
              <w:ind w:left="34"/>
              <w:rPr>
                <w:rFonts w:ascii="Arial" w:eastAsia="Calibri" w:hAnsi="Arial" w:cs="Arial"/>
              </w:rPr>
            </w:pPr>
            <w:r w:rsidRPr="009A0A38">
              <w:rPr>
                <w:rFonts w:ascii="Arial" w:eastAsia="Calibri" w:hAnsi="Arial" w:cs="Arial"/>
              </w:rPr>
              <w:t>Abrego M., P.</w:t>
            </w:r>
          </w:p>
          <w:p w:rsidR="007246F3" w:rsidRPr="00603BA6" w:rsidRDefault="002E43A3" w:rsidP="002E43A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9A0A38">
              <w:rPr>
                <w:rFonts w:ascii="Arial" w:eastAsia="Calibri" w:hAnsi="Arial" w:cs="Arial"/>
              </w:rPr>
              <w:t>Cartilla de Comunicaciones Tácticas para Cursos IM de la Escuela Naval A.P.</w:t>
            </w:r>
          </w:p>
        </w:tc>
      </w:tr>
      <w:tr w:rsidR="00AF18EC" w:rsidRPr="00346C61" w:rsidTr="00A03619">
        <w:trPr>
          <w:trHeight w:val="250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2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2A608D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E63184" w:rsidP="0041023B">
            <w:pPr>
              <w:rPr>
                <w:rFonts w:ascii="Arial" w:hAnsi="Arial" w:cs="Arial"/>
                <w:sz w:val="20"/>
                <w:szCs w:val="20"/>
              </w:rPr>
            </w:pPr>
            <w:r w:rsidRPr="00DD3F7B">
              <w:rPr>
                <w:rFonts w:ascii="Arial" w:hAnsi="Arial" w:cs="Arial"/>
              </w:rPr>
              <w:t>Reconocer el significado de l</w:t>
            </w:r>
            <w:r>
              <w:rPr>
                <w:rFonts w:ascii="Arial" w:hAnsi="Arial" w:cs="Arial"/>
              </w:rPr>
              <w:t>os términos empleados en las redes Tc.</w:t>
            </w:r>
          </w:p>
        </w:tc>
        <w:tc>
          <w:tcPr>
            <w:tcW w:w="3259" w:type="dxa"/>
            <w:tcMar>
              <w:top w:w="57" w:type="dxa"/>
              <w:bottom w:w="57" w:type="dxa"/>
            </w:tcMar>
            <w:vAlign w:val="center"/>
          </w:tcPr>
          <w:p w:rsidR="000F67D2" w:rsidRDefault="000F67D2" w:rsidP="000F67D2">
            <w:pPr>
              <w:pStyle w:val="Encabezado"/>
              <w:jc w:val="both"/>
              <w:rPr>
                <w:rFonts w:ascii="Arial" w:hAnsi="Arial" w:cs="Arial"/>
                <w:b/>
              </w:rPr>
            </w:pPr>
            <w:r w:rsidRPr="00965BD2">
              <w:rPr>
                <w:rFonts w:ascii="Arial" w:hAnsi="Arial" w:cs="Arial"/>
                <w:b/>
              </w:rPr>
              <w:t>UT N° 4. Redes de Comunicaciones</w:t>
            </w:r>
            <w:r>
              <w:t xml:space="preserve"> (</w:t>
            </w:r>
            <w:r w:rsidRPr="002A3864">
              <w:rPr>
                <w:rFonts w:ascii="Arial" w:hAnsi="Arial" w:cs="Arial"/>
                <w:b/>
              </w:rPr>
              <w:t>Inalámbricas</w:t>
            </w:r>
            <w:r>
              <w:rPr>
                <w:rFonts w:ascii="Arial" w:hAnsi="Arial" w:cs="Arial"/>
                <w:b/>
              </w:rPr>
              <w:t>)</w:t>
            </w:r>
          </w:p>
          <w:p w:rsidR="000F67D2" w:rsidRDefault="000F67D2" w:rsidP="000F67D2">
            <w:pPr>
              <w:pStyle w:val="Encabezado"/>
              <w:jc w:val="both"/>
              <w:rPr>
                <w:rFonts w:ascii="Arial" w:hAnsi="Arial" w:cs="Arial"/>
                <w:b/>
              </w:rPr>
            </w:pPr>
          </w:p>
          <w:p w:rsidR="000F67D2" w:rsidRPr="002A3864" w:rsidRDefault="000F67D2" w:rsidP="000F67D2">
            <w:pPr>
              <w:pStyle w:val="Encabezado"/>
              <w:rPr>
                <w:rFonts w:ascii="Arial" w:hAnsi="Arial" w:cs="Arial"/>
                <w:lang w:val="es-ES_tradnl"/>
              </w:rPr>
            </w:pPr>
            <w:r w:rsidRPr="002A3864">
              <w:rPr>
                <w:rFonts w:ascii="Arial" w:hAnsi="Arial" w:cs="Arial"/>
                <w:lang w:val="es-ES_tradnl"/>
              </w:rPr>
              <w:t>Organización del sistema de telecomunicaciones en la Armada Descripción del sistema de comunicaciones en las Unidades IM.</w:t>
            </w:r>
          </w:p>
          <w:p w:rsidR="000A687A" w:rsidRPr="00346C61" w:rsidRDefault="000A687A" w:rsidP="00D13CC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855EFB" w:rsidP="00D3422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A687A" w:rsidRPr="009A0A38" w:rsidRDefault="009A0A38" w:rsidP="007246F3">
            <w:pPr>
              <w:pStyle w:val="Encabezado"/>
              <w:rPr>
                <w:rFonts w:ascii="Arial" w:hAnsi="Arial" w:cs="Arial"/>
                <w:lang w:val="en-US"/>
              </w:rPr>
            </w:pPr>
            <w:r w:rsidRPr="009A0A38">
              <w:rPr>
                <w:rFonts w:ascii="Arial" w:eastAsia="Calibri" w:hAnsi="Arial" w:cs="Arial"/>
              </w:rPr>
              <w:t>CAI 7 - 1 “Material de Comunicaciones”</w:t>
            </w:r>
          </w:p>
        </w:tc>
      </w:tr>
      <w:tr w:rsidR="00AF18EC" w:rsidRPr="00346C61" w:rsidTr="00A03619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2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2A608D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41023B" w:rsidP="0041023B">
            <w:pPr>
              <w:rPr>
                <w:rFonts w:ascii="Arial" w:hAnsi="Arial" w:cs="Arial"/>
                <w:sz w:val="20"/>
                <w:szCs w:val="20"/>
              </w:rPr>
            </w:pPr>
            <w:r w:rsidRPr="00DD3F7B">
              <w:rPr>
                <w:rFonts w:ascii="Arial" w:hAnsi="Arial" w:cs="Arial"/>
              </w:rPr>
              <w:t>Reconocer el significado de l</w:t>
            </w:r>
            <w:r>
              <w:rPr>
                <w:rFonts w:ascii="Arial" w:hAnsi="Arial" w:cs="Arial"/>
              </w:rPr>
              <w:t>os términos empleados en las redes Tc.</w:t>
            </w:r>
          </w:p>
        </w:tc>
        <w:tc>
          <w:tcPr>
            <w:tcW w:w="3259" w:type="dxa"/>
            <w:tcMar>
              <w:top w:w="57" w:type="dxa"/>
              <w:bottom w:w="57" w:type="dxa"/>
            </w:tcMar>
            <w:vAlign w:val="center"/>
          </w:tcPr>
          <w:p w:rsidR="000F67D2" w:rsidRDefault="000F67D2" w:rsidP="000F67D2">
            <w:pPr>
              <w:pStyle w:val="Encabezado"/>
              <w:jc w:val="both"/>
              <w:rPr>
                <w:rFonts w:ascii="Arial" w:hAnsi="Arial" w:cs="Arial"/>
                <w:b/>
              </w:rPr>
            </w:pPr>
            <w:r w:rsidRPr="00965BD2">
              <w:rPr>
                <w:rFonts w:ascii="Arial" w:hAnsi="Arial" w:cs="Arial"/>
                <w:b/>
              </w:rPr>
              <w:t>UT N° 4. Redes de Comunicaciones</w:t>
            </w:r>
            <w:r>
              <w:t xml:space="preserve"> (</w:t>
            </w:r>
            <w:r w:rsidRPr="002A3864">
              <w:rPr>
                <w:rFonts w:ascii="Arial" w:hAnsi="Arial" w:cs="Arial"/>
                <w:b/>
              </w:rPr>
              <w:t>Inalámbricas</w:t>
            </w:r>
            <w:r>
              <w:rPr>
                <w:rFonts w:ascii="Arial" w:hAnsi="Arial" w:cs="Arial"/>
                <w:b/>
              </w:rPr>
              <w:t>)</w:t>
            </w:r>
          </w:p>
          <w:p w:rsidR="000F67D2" w:rsidRDefault="000F67D2" w:rsidP="000F67D2">
            <w:pPr>
              <w:pStyle w:val="Encabezado"/>
              <w:jc w:val="both"/>
              <w:rPr>
                <w:rFonts w:ascii="Arial" w:hAnsi="Arial" w:cs="Arial"/>
                <w:b/>
              </w:rPr>
            </w:pPr>
          </w:p>
          <w:p w:rsidR="000F67D2" w:rsidRPr="002A3864" w:rsidRDefault="000F67D2" w:rsidP="000F67D2">
            <w:pPr>
              <w:pStyle w:val="Encabezado"/>
              <w:rPr>
                <w:rFonts w:ascii="Arial" w:hAnsi="Arial" w:cs="Arial"/>
                <w:lang w:val="es-ES_tradnl"/>
              </w:rPr>
            </w:pPr>
            <w:r w:rsidRPr="002A3864">
              <w:rPr>
                <w:rFonts w:ascii="Arial" w:hAnsi="Arial" w:cs="Arial"/>
                <w:lang w:val="es-ES_tradnl"/>
              </w:rPr>
              <w:t>Organización del sistema de telecomunicaciones en la Armada Descripción del sistema de comunicaciones en las Unidades IM.</w:t>
            </w:r>
          </w:p>
          <w:p w:rsidR="000A687A" w:rsidRPr="00346C61" w:rsidRDefault="000A687A" w:rsidP="00D13CC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855EFB" w:rsidP="00D3422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A687A" w:rsidRPr="007246F3" w:rsidRDefault="002E43A3" w:rsidP="007246F3">
            <w:pPr>
              <w:pStyle w:val="Encabezad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A0A38">
              <w:rPr>
                <w:rFonts w:ascii="Arial" w:eastAsia="Calibri" w:hAnsi="Arial" w:cs="Arial"/>
              </w:rPr>
              <w:t>CAI 7 - 1 “Material de Comunicaciones”</w:t>
            </w:r>
          </w:p>
        </w:tc>
      </w:tr>
      <w:tr w:rsidR="00AF18EC" w:rsidRPr="00346C61" w:rsidTr="00A03619">
        <w:trPr>
          <w:trHeight w:val="250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2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2A608D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41023B" w:rsidP="004102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Seleccionar</w:t>
            </w:r>
            <w:r>
              <w:t xml:space="preserve"> </w:t>
            </w:r>
            <w:r w:rsidRPr="002A3864">
              <w:rPr>
                <w:rFonts w:ascii="Arial" w:hAnsi="Arial" w:cs="Arial"/>
              </w:rPr>
              <w:t>los conceptos e ideas más relevantes de las redes de comunicaciones</w:t>
            </w:r>
            <w:r w:rsidRPr="00DD3F7B">
              <w:rPr>
                <w:rFonts w:ascii="Arial" w:hAnsi="Arial" w:cs="Arial"/>
              </w:rPr>
              <w:t>.</w:t>
            </w:r>
          </w:p>
        </w:tc>
        <w:tc>
          <w:tcPr>
            <w:tcW w:w="3259" w:type="dxa"/>
            <w:tcMar>
              <w:top w:w="57" w:type="dxa"/>
              <w:bottom w:w="57" w:type="dxa"/>
            </w:tcMar>
            <w:vAlign w:val="center"/>
          </w:tcPr>
          <w:p w:rsidR="000F67D2" w:rsidRDefault="000F67D2" w:rsidP="000F67D2">
            <w:pPr>
              <w:pStyle w:val="Encabezado"/>
              <w:jc w:val="both"/>
              <w:rPr>
                <w:rFonts w:ascii="Arial" w:hAnsi="Arial" w:cs="Arial"/>
                <w:b/>
              </w:rPr>
            </w:pPr>
            <w:r w:rsidRPr="00965BD2">
              <w:rPr>
                <w:rFonts w:ascii="Arial" w:hAnsi="Arial" w:cs="Arial"/>
                <w:b/>
              </w:rPr>
              <w:t xml:space="preserve">UT N° 4. Redes de Comunicaciones </w:t>
            </w:r>
            <w:r>
              <w:rPr>
                <w:rFonts w:ascii="Arial" w:hAnsi="Arial" w:cs="Arial"/>
                <w:b/>
              </w:rPr>
              <w:t>(</w:t>
            </w:r>
            <w:r w:rsidRPr="002A3864">
              <w:rPr>
                <w:rFonts w:ascii="Arial" w:hAnsi="Arial" w:cs="Arial"/>
                <w:b/>
              </w:rPr>
              <w:t>Inalámbricas</w:t>
            </w:r>
            <w:r>
              <w:rPr>
                <w:rFonts w:ascii="Arial" w:hAnsi="Arial" w:cs="Arial"/>
                <w:b/>
              </w:rPr>
              <w:t>)</w:t>
            </w:r>
          </w:p>
          <w:p w:rsidR="000F67D2" w:rsidRDefault="000F67D2" w:rsidP="000F67D2">
            <w:pPr>
              <w:pStyle w:val="Encabezado"/>
              <w:jc w:val="both"/>
              <w:rPr>
                <w:rFonts w:ascii="Arial" w:hAnsi="Arial" w:cs="Arial"/>
                <w:b/>
              </w:rPr>
            </w:pPr>
          </w:p>
          <w:p w:rsidR="000F67D2" w:rsidRPr="002A3864" w:rsidRDefault="000F67D2" w:rsidP="000F67D2">
            <w:pPr>
              <w:pStyle w:val="Encabezado"/>
              <w:jc w:val="both"/>
              <w:rPr>
                <w:rFonts w:ascii="Arial" w:hAnsi="Arial" w:cs="Arial"/>
              </w:rPr>
            </w:pPr>
            <w:r w:rsidRPr="002A3864">
              <w:rPr>
                <w:rFonts w:ascii="Arial" w:hAnsi="Arial" w:cs="Arial"/>
              </w:rPr>
              <w:t>Tipos de red.</w:t>
            </w:r>
          </w:p>
          <w:p w:rsidR="000F67D2" w:rsidRDefault="000F67D2" w:rsidP="000F67D2">
            <w:pPr>
              <w:pStyle w:val="Encabezado"/>
              <w:jc w:val="both"/>
              <w:rPr>
                <w:rFonts w:ascii="Arial" w:hAnsi="Arial" w:cs="Arial"/>
              </w:rPr>
            </w:pPr>
            <w:r w:rsidRPr="002A3864">
              <w:rPr>
                <w:rFonts w:ascii="Arial" w:hAnsi="Arial" w:cs="Arial"/>
              </w:rPr>
              <w:t>Obligaciones de la estación controladora de red.</w:t>
            </w:r>
          </w:p>
          <w:p w:rsidR="000A687A" w:rsidRPr="00346C61" w:rsidRDefault="000A687A" w:rsidP="00D13CC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855EF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A687A" w:rsidRPr="002E43A3" w:rsidRDefault="002E43A3" w:rsidP="00D3422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2E43A3">
              <w:rPr>
                <w:sz w:val="22"/>
                <w:szCs w:val="22"/>
              </w:rPr>
              <w:t>CAI 7 - 1 “Material de Comunicaciones”</w:t>
            </w:r>
          </w:p>
        </w:tc>
      </w:tr>
      <w:tr w:rsidR="00AF18EC" w:rsidRPr="00346C61" w:rsidTr="00A03619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2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2A608D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41023B" w:rsidP="004102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Seleccionar</w:t>
            </w:r>
            <w:r>
              <w:t xml:space="preserve"> </w:t>
            </w:r>
            <w:r w:rsidRPr="002A3864">
              <w:rPr>
                <w:rFonts w:ascii="Arial" w:hAnsi="Arial" w:cs="Arial"/>
              </w:rPr>
              <w:t>los conceptos e ideas más relevantes de las redes de comunicaciones</w:t>
            </w:r>
            <w:r w:rsidRPr="00DD3F7B">
              <w:rPr>
                <w:rFonts w:ascii="Arial" w:hAnsi="Arial" w:cs="Arial"/>
              </w:rPr>
              <w:t>.</w:t>
            </w:r>
          </w:p>
        </w:tc>
        <w:tc>
          <w:tcPr>
            <w:tcW w:w="3259" w:type="dxa"/>
            <w:tcMar>
              <w:top w:w="57" w:type="dxa"/>
              <w:bottom w:w="57" w:type="dxa"/>
            </w:tcMar>
            <w:vAlign w:val="center"/>
          </w:tcPr>
          <w:p w:rsidR="000F67D2" w:rsidRDefault="000F67D2" w:rsidP="000F67D2">
            <w:pPr>
              <w:pStyle w:val="Encabezado"/>
              <w:jc w:val="both"/>
              <w:rPr>
                <w:rFonts w:ascii="Arial" w:hAnsi="Arial" w:cs="Arial"/>
                <w:b/>
              </w:rPr>
            </w:pPr>
            <w:r w:rsidRPr="00965BD2">
              <w:rPr>
                <w:rFonts w:ascii="Arial" w:hAnsi="Arial" w:cs="Arial"/>
                <w:b/>
              </w:rPr>
              <w:t xml:space="preserve">UT N° 4. Redes de Comunicaciones </w:t>
            </w:r>
            <w:r>
              <w:rPr>
                <w:rFonts w:ascii="Arial" w:hAnsi="Arial" w:cs="Arial"/>
                <w:b/>
              </w:rPr>
              <w:t>(</w:t>
            </w:r>
            <w:r w:rsidRPr="002A3864">
              <w:rPr>
                <w:rFonts w:ascii="Arial" w:hAnsi="Arial" w:cs="Arial"/>
                <w:b/>
              </w:rPr>
              <w:t>Inalámbricas</w:t>
            </w:r>
            <w:r>
              <w:rPr>
                <w:rFonts w:ascii="Arial" w:hAnsi="Arial" w:cs="Arial"/>
                <w:b/>
              </w:rPr>
              <w:t>)</w:t>
            </w:r>
          </w:p>
          <w:p w:rsidR="000F67D2" w:rsidRDefault="000F67D2" w:rsidP="000F67D2">
            <w:pPr>
              <w:pStyle w:val="Encabezado"/>
              <w:jc w:val="both"/>
              <w:rPr>
                <w:rFonts w:ascii="Arial" w:hAnsi="Arial" w:cs="Arial"/>
              </w:rPr>
            </w:pPr>
          </w:p>
          <w:p w:rsidR="000F67D2" w:rsidRPr="002A3864" w:rsidRDefault="000F67D2" w:rsidP="000F67D2">
            <w:pPr>
              <w:pStyle w:val="Encabezado"/>
              <w:rPr>
                <w:rFonts w:ascii="Arial" w:hAnsi="Arial" w:cs="Arial"/>
              </w:rPr>
            </w:pPr>
            <w:r w:rsidRPr="002A3864">
              <w:rPr>
                <w:rFonts w:ascii="Arial" w:hAnsi="Arial" w:cs="Arial"/>
              </w:rPr>
              <w:lastRenderedPageBreak/>
              <w:t>Tipos de red.</w:t>
            </w:r>
          </w:p>
          <w:p w:rsidR="000F67D2" w:rsidRDefault="000F67D2" w:rsidP="000F67D2">
            <w:pPr>
              <w:pStyle w:val="Encabezado"/>
              <w:jc w:val="both"/>
              <w:rPr>
                <w:rFonts w:ascii="Arial" w:hAnsi="Arial" w:cs="Arial"/>
              </w:rPr>
            </w:pPr>
            <w:r w:rsidRPr="002A3864">
              <w:rPr>
                <w:rFonts w:ascii="Arial" w:hAnsi="Arial" w:cs="Arial"/>
              </w:rPr>
              <w:t>Obligaciones de la estación controladora de red.</w:t>
            </w:r>
          </w:p>
          <w:p w:rsidR="000A687A" w:rsidRPr="00346C61" w:rsidRDefault="000A687A" w:rsidP="00C866F8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855EFB" w:rsidP="00D3422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Interrogación verbal al final de la clase.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A687A" w:rsidRPr="002E43A3" w:rsidRDefault="002E43A3" w:rsidP="00F1289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2E43A3">
              <w:rPr>
                <w:sz w:val="22"/>
                <w:szCs w:val="22"/>
              </w:rPr>
              <w:t>CAI 7 - 1 “Material de Comunicaciones”</w:t>
            </w:r>
          </w:p>
        </w:tc>
      </w:tr>
      <w:tr w:rsidR="00AF18EC" w:rsidRPr="00346C61" w:rsidTr="00A03619">
        <w:trPr>
          <w:trHeight w:val="250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2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2A608D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41023B" w:rsidP="00D34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Interpretar </w:t>
            </w:r>
            <w:r w:rsidRPr="00DD3F7B">
              <w:rPr>
                <w:rFonts w:ascii="Arial" w:hAnsi="Arial" w:cs="Arial"/>
              </w:rPr>
              <w:t>la</w:t>
            </w:r>
            <w:r>
              <w:rPr>
                <w:rFonts w:ascii="Arial" w:hAnsi="Arial" w:cs="Arial"/>
              </w:rPr>
              <w:t xml:space="preserve"> información </w:t>
            </w:r>
            <w:r w:rsidRPr="002A3864">
              <w:rPr>
                <w:rFonts w:ascii="Arial" w:hAnsi="Arial" w:cs="Arial"/>
              </w:rPr>
              <w:t>entregada por las redes de comunicaciones alámbricas e inalámbricas</w:t>
            </w:r>
            <w:r w:rsidRPr="00DD3F7B">
              <w:rPr>
                <w:rFonts w:ascii="Arial" w:hAnsi="Arial" w:cs="Arial"/>
              </w:rPr>
              <w:t>.</w:t>
            </w:r>
          </w:p>
        </w:tc>
        <w:tc>
          <w:tcPr>
            <w:tcW w:w="3259" w:type="dxa"/>
            <w:tcMar>
              <w:top w:w="57" w:type="dxa"/>
              <w:bottom w:w="57" w:type="dxa"/>
            </w:tcMar>
            <w:vAlign w:val="center"/>
          </w:tcPr>
          <w:p w:rsidR="000F67D2" w:rsidRDefault="000F67D2" w:rsidP="000F67D2">
            <w:pPr>
              <w:pStyle w:val="Encabezado"/>
              <w:jc w:val="both"/>
              <w:rPr>
                <w:rFonts w:ascii="Arial" w:hAnsi="Arial" w:cs="Arial"/>
                <w:b/>
              </w:rPr>
            </w:pPr>
            <w:r w:rsidRPr="00965BD2">
              <w:rPr>
                <w:rFonts w:ascii="Arial" w:hAnsi="Arial" w:cs="Arial"/>
                <w:b/>
              </w:rPr>
              <w:t>UT N° 4. Redes de Comunicaciones</w:t>
            </w:r>
            <w:r>
              <w:t xml:space="preserve"> (</w:t>
            </w:r>
            <w:r w:rsidRPr="00F710D6">
              <w:rPr>
                <w:rFonts w:ascii="Arial" w:hAnsi="Arial" w:cs="Arial"/>
                <w:b/>
              </w:rPr>
              <w:t>Alámbricas</w:t>
            </w:r>
            <w:r>
              <w:rPr>
                <w:rFonts w:ascii="Arial" w:hAnsi="Arial" w:cs="Arial"/>
                <w:b/>
              </w:rPr>
              <w:t>)</w:t>
            </w:r>
          </w:p>
          <w:p w:rsidR="000F67D2" w:rsidRDefault="000F67D2" w:rsidP="000F67D2">
            <w:pPr>
              <w:pStyle w:val="Encabezado"/>
              <w:jc w:val="both"/>
              <w:rPr>
                <w:rFonts w:ascii="Arial" w:hAnsi="Arial" w:cs="Arial"/>
                <w:b/>
              </w:rPr>
            </w:pPr>
          </w:p>
          <w:p w:rsidR="000F67D2" w:rsidRPr="002A3864" w:rsidRDefault="000F67D2" w:rsidP="000F67D2">
            <w:pPr>
              <w:pStyle w:val="Encabezado"/>
              <w:rPr>
                <w:rFonts w:ascii="Arial" w:hAnsi="Arial" w:cs="Arial"/>
                <w:lang w:val="es-ES_tradnl"/>
              </w:rPr>
            </w:pPr>
            <w:r w:rsidRPr="002A3864">
              <w:rPr>
                <w:rFonts w:ascii="Arial" w:hAnsi="Arial" w:cs="Arial"/>
                <w:lang w:val="es-ES_tradnl"/>
              </w:rPr>
              <w:t>Cuadro de redes, características y frecuencias.</w:t>
            </w:r>
          </w:p>
          <w:p w:rsidR="000A687A" w:rsidRPr="00346C61" w:rsidRDefault="000F67D2" w:rsidP="000F67D2">
            <w:pPr>
              <w:rPr>
                <w:sz w:val="20"/>
                <w:szCs w:val="20"/>
              </w:rPr>
            </w:pPr>
            <w:r w:rsidRPr="001441F3">
              <w:rPr>
                <w:rFonts w:ascii="Arial" w:hAnsi="Arial" w:cs="Arial"/>
                <w:noProof/>
                <w:lang w:val="es-ES_tradnl"/>
              </w:rPr>
              <w:t>Ventajas y desventajas.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855EFB" w:rsidP="00D3422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2E43A3" w:rsidP="00D3422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2E43A3">
              <w:rPr>
                <w:sz w:val="22"/>
                <w:szCs w:val="22"/>
              </w:rPr>
              <w:t>CAI 7 - 1 “Material de Comunicaciones”</w:t>
            </w:r>
          </w:p>
        </w:tc>
      </w:tr>
      <w:tr w:rsidR="00AF18EC" w:rsidRPr="00346C61" w:rsidTr="00A03619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2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2A608D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41023B" w:rsidP="00D34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Interpretar </w:t>
            </w:r>
            <w:r w:rsidRPr="00DD3F7B">
              <w:rPr>
                <w:rFonts w:ascii="Arial" w:hAnsi="Arial" w:cs="Arial"/>
              </w:rPr>
              <w:t>la</w:t>
            </w:r>
            <w:r>
              <w:rPr>
                <w:rFonts w:ascii="Arial" w:hAnsi="Arial" w:cs="Arial"/>
              </w:rPr>
              <w:t xml:space="preserve"> información </w:t>
            </w:r>
            <w:r w:rsidRPr="002A3864">
              <w:rPr>
                <w:rFonts w:ascii="Arial" w:hAnsi="Arial" w:cs="Arial"/>
              </w:rPr>
              <w:t>entregada por las redes de comunicaciones alámbricas e inalámbricas</w:t>
            </w:r>
            <w:r w:rsidRPr="00DD3F7B">
              <w:rPr>
                <w:rFonts w:ascii="Arial" w:hAnsi="Arial" w:cs="Arial"/>
              </w:rPr>
              <w:t>.</w:t>
            </w:r>
          </w:p>
        </w:tc>
        <w:tc>
          <w:tcPr>
            <w:tcW w:w="3259" w:type="dxa"/>
            <w:tcMar>
              <w:top w:w="57" w:type="dxa"/>
              <w:bottom w:w="57" w:type="dxa"/>
            </w:tcMar>
            <w:vAlign w:val="center"/>
          </w:tcPr>
          <w:p w:rsidR="000F67D2" w:rsidRDefault="000F67D2" w:rsidP="000F67D2">
            <w:pPr>
              <w:pStyle w:val="Encabezado"/>
              <w:jc w:val="both"/>
              <w:rPr>
                <w:rFonts w:ascii="Arial" w:hAnsi="Arial" w:cs="Arial"/>
                <w:b/>
              </w:rPr>
            </w:pPr>
            <w:r w:rsidRPr="00965BD2">
              <w:rPr>
                <w:rFonts w:ascii="Arial" w:hAnsi="Arial" w:cs="Arial"/>
                <w:b/>
              </w:rPr>
              <w:t>UT N° 4. Redes de Comunicaciones</w:t>
            </w:r>
            <w:r>
              <w:t xml:space="preserve"> (</w:t>
            </w:r>
            <w:r w:rsidRPr="00F710D6">
              <w:rPr>
                <w:rFonts w:ascii="Arial" w:hAnsi="Arial" w:cs="Arial"/>
                <w:b/>
              </w:rPr>
              <w:t>Alámbricas</w:t>
            </w:r>
            <w:r>
              <w:rPr>
                <w:rFonts w:ascii="Arial" w:hAnsi="Arial" w:cs="Arial"/>
                <w:b/>
              </w:rPr>
              <w:t>)</w:t>
            </w:r>
            <w:r w:rsidRPr="00965BD2">
              <w:rPr>
                <w:rFonts w:ascii="Arial" w:hAnsi="Arial" w:cs="Arial"/>
                <w:b/>
              </w:rPr>
              <w:t xml:space="preserve"> </w:t>
            </w:r>
          </w:p>
          <w:p w:rsidR="000F67D2" w:rsidRPr="001441F3" w:rsidRDefault="000F67D2" w:rsidP="000F67D2">
            <w:pPr>
              <w:pStyle w:val="Encabezado"/>
              <w:jc w:val="both"/>
              <w:rPr>
                <w:rFonts w:ascii="Arial" w:hAnsi="Arial" w:cs="Arial"/>
                <w:noProof/>
                <w:lang w:val="es-ES_tradnl"/>
              </w:rPr>
            </w:pPr>
          </w:p>
          <w:p w:rsidR="000F67D2" w:rsidRDefault="000F67D2" w:rsidP="000F67D2">
            <w:pPr>
              <w:rPr>
                <w:rFonts w:ascii="Arial" w:hAnsi="Arial" w:cs="Arial"/>
                <w:noProof/>
                <w:lang w:val="es-ES_tradnl"/>
              </w:rPr>
            </w:pPr>
            <w:r w:rsidRPr="001441F3">
              <w:rPr>
                <w:rFonts w:ascii="Arial" w:hAnsi="Arial" w:cs="Arial"/>
                <w:noProof/>
                <w:lang w:val="es-ES_tradnl"/>
              </w:rPr>
              <w:t>Clasificación de los Circuitos Telefónicos.</w:t>
            </w:r>
          </w:p>
          <w:p w:rsidR="000F67D2" w:rsidRDefault="000F67D2" w:rsidP="000F67D2">
            <w:pPr>
              <w:pStyle w:val="Encabezado"/>
              <w:jc w:val="both"/>
              <w:rPr>
                <w:rFonts w:ascii="Arial" w:hAnsi="Arial" w:cs="Arial"/>
                <w:noProof/>
                <w:spacing w:val="-3"/>
                <w:lang w:val="es-ES_tradnl"/>
              </w:rPr>
            </w:pPr>
            <w:r w:rsidRPr="00F710D6">
              <w:rPr>
                <w:rFonts w:ascii="Arial" w:hAnsi="Arial" w:cs="Arial"/>
                <w:noProof/>
                <w:spacing w:val="-3"/>
                <w:lang w:val="es-ES_tradnl"/>
              </w:rPr>
              <w:t>Documento</w:t>
            </w:r>
            <w:r>
              <w:rPr>
                <w:rFonts w:ascii="Arial" w:hAnsi="Arial" w:cs="Arial"/>
                <w:noProof/>
                <w:spacing w:val="-3"/>
                <w:lang w:val="es-ES_tradnl"/>
              </w:rPr>
              <w:t>s</w:t>
            </w:r>
            <w:r w:rsidRPr="00F710D6">
              <w:rPr>
                <w:rFonts w:ascii="Arial" w:hAnsi="Arial" w:cs="Arial"/>
                <w:noProof/>
                <w:spacing w:val="-3"/>
                <w:lang w:val="es-ES_tradnl"/>
              </w:rPr>
              <w:t xml:space="preserve"> para el registro y control de un Sistema Telefónico</w:t>
            </w:r>
          </w:p>
          <w:p w:rsidR="000A687A" w:rsidRPr="00346C61" w:rsidRDefault="000A687A" w:rsidP="00906733">
            <w:pPr>
              <w:pStyle w:val="Encabezado"/>
              <w:tabs>
                <w:tab w:val="clear" w:pos="4419"/>
                <w:tab w:val="clear" w:pos="8838"/>
                <w:tab w:val="num" w:pos="1717"/>
              </w:tabs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855EFB" w:rsidP="00D3422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2E43A3" w:rsidP="00D3422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2E43A3">
              <w:rPr>
                <w:sz w:val="22"/>
                <w:szCs w:val="22"/>
              </w:rPr>
              <w:t>CAI 7 - 1 “Material de Comunicaciones”</w:t>
            </w:r>
            <w:r w:rsidR="00F1289D" w:rsidRPr="00F1289D">
              <w:rPr>
                <w:sz w:val="20"/>
                <w:szCs w:val="20"/>
              </w:rPr>
              <w:t>.</w:t>
            </w:r>
          </w:p>
        </w:tc>
      </w:tr>
      <w:tr w:rsidR="00AF18EC" w:rsidRPr="00346C61" w:rsidTr="00A03619">
        <w:trPr>
          <w:trHeight w:val="250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9A0A38" w:rsidP="009A0A38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gridSpan w:val="2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2A608D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57" w:type="dxa"/>
              <w:bottom w:w="57" w:type="dxa"/>
            </w:tcMar>
            <w:vAlign w:val="center"/>
          </w:tcPr>
          <w:p w:rsidR="000F67D2" w:rsidRPr="007B37BA" w:rsidRDefault="000F67D2" w:rsidP="000F67D2">
            <w:pPr>
              <w:rPr>
                <w:rFonts w:ascii="Arial" w:hAnsi="Arial" w:cs="Arial"/>
              </w:rPr>
            </w:pPr>
            <w:r w:rsidRPr="007B37BA">
              <w:rPr>
                <w:rFonts w:ascii="Arial" w:hAnsi="Arial" w:cs="Arial"/>
              </w:rPr>
              <w:t>Reconocer los términos empleados en la G</w:t>
            </w:r>
            <w:r>
              <w:rPr>
                <w:rFonts w:ascii="Arial" w:hAnsi="Arial" w:cs="Arial"/>
              </w:rPr>
              <w:t>E.</w:t>
            </w:r>
          </w:p>
          <w:p w:rsidR="000A687A" w:rsidRPr="00346C61" w:rsidRDefault="000F67D2" w:rsidP="000F6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37BA">
              <w:rPr>
                <w:rFonts w:ascii="Arial" w:hAnsi="Arial" w:cs="Arial"/>
              </w:rPr>
              <w:t xml:space="preserve">Establecer las relaciones entre las diferentes actividades de la GE de </w:t>
            </w:r>
            <w:r>
              <w:rPr>
                <w:rFonts w:ascii="Arial" w:hAnsi="Arial" w:cs="Arial"/>
              </w:rPr>
              <w:t>Tc</w:t>
            </w:r>
          </w:p>
        </w:tc>
        <w:tc>
          <w:tcPr>
            <w:tcW w:w="3259" w:type="dxa"/>
            <w:tcMar>
              <w:top w:w="57" w:type="dxa"/>
              <w:bottom w:w="57" w:type="dxa"/>
            </w:tcMar>
            <w:vAlign w:val="center"/>
          </w:tcPr>
          <w:p w:rsidR="000F67D2" w:rsidRDefault="000F67D2" w:rsidP="000F67D2">
            <w:pPr>
              <w:pStyle w:val="Encabezado"/>
              <w:jc w:val="both"/>
              <w:rPr>
                <w:rFonts w:ascii="Arial" w:hAnsi="Arial" w:cs="Arial"/>
                <w:b/>
              </w:rPr>
            </w:pPr>
            <w:r w:rsidRPr="00584A45">
              <w:rPr>
                <w:rFonts w:ascii="Arial" w:hAnsi="Arial" w:cs="Arial"/>
                <w:b/>
              </w:rPr>
              <w:t xml:space="preserve">UT N° </w:t>
            </w:r>
            <w:r>
              <w:rPr>
                <w:rFonts w:ascii="Arial" w:hAnsi="Arial" w:cs="Arial"/>
                <w:b/>
              </w:rPr>
              <w:t>5</w:t>
            </w:r>
            <w:r w:rsidRPr="00584A45">
              <w:rPr>
                <w:rFonts w:ascii="Arial" w:hAnsi="Arial" w:cs="Arial"/>
                <w:b/>
              </w:rPr>
              <w:t xml:space="preserve">. </w:t>
            </w:r>
            <w:r>
              <w:rPr>
                <w:rFonts w:ascii="Arial" w:hAnsi="Arial" w:cs="Arial"/>
                <w:b/>
              </w:rPr>
              <w:t>Guerra Electrónica de C</w:t>
            </w:r>
            <w:r w:rsidRPr="00584A45">
              <w:rPr>
                <w:rFonts w:ascii="Arial" w:hAnsi="Arial" w:cs="Arial"/>
                <w:b/>
              </w:rPr>
              <w:t>omunicaciones</w:t>
            </w:r>
          </w:p>
          <w:p w:rsidR="000F67D2" w:rsidRDefault="000F67D2" w:rsidP="000F67D2">
            <w:pPr>
              <w:pStyle w:val="Encabezado"/>
              <w:jc w:val="both"/>
              <w:rPr>
                <w:rFonts w:ascii="Arial" w:hAnsi="Arial" w:cs="Arial"/>
                <w:b/>
              </w:rPr>
            </w:pPr>
          </w:p>
          <w:p w:rsidR="000F67D2" w:rsidRDefault="000F67D2" w:rsidP="000F67D2">
            <w:pPr>
              <w:pStyle w:val="Encabezado"/>
              <w:jc w:val="both"/>
              <w:rPr>
                <w:rFonts w:ascii="Arial" w:hAnsi="Arial" w:cs="Arial"/>
              </w:rPr>
            </w:pPr>
            <w:r w:rsidRPr="007B37BA">
              <w:rPr>
                <w:rFonts w:ascii="Arial" w:hAnsi="Arial" w:cs="Arial"/>
              </w:rPr>
              <w:t>Guerra Electrónica.</w:t>
            </w:r>
            <w:r>
              <w:rPr>
                <w:rFonts w:ascii="Arial" w:hAnsi="Arial" w:cs="Arial"/>
              </w:rPr>
              <w:t xml:space="preserve"> (</w:t>
            </w:r>
            <w:r w:rsidRPr="007B37BA">
              <w:rPr>
                <w:rFonts w:ascii="Arial" w:hAnsi="Arial" w:cs="Arial"/>
              </w:rPr>
              <w:t>Definiciones</w:t>
            </w:r>
            <w:r>
              <w:rPr>
                <w:rFonts w:ascii="Arial" w:hAnsi="Arial" w:cs="Arial"/>
              </w:rPr>
              <w:t>, Propósitos</w:t>
            </w:r>
            <w:r w:rsidRPr="007B37BA">
              <w:rPr>
                <w:rFonts w:ascii="Arial" w:hAnsi="Arial" w:cs="Arial"/>
              </w:rPr>
              <w:t xml:space="preserve"> y funciones</w:t>
            </w:r>
            <w:r>
              <w:rPr>
                <w:rFonts w:ascii="Arial" w:hAnsi="Arial" w:cs="Arial"/>
              </w:rPr>
              <w:t>)</w:t>
            </w:r>
          </w:p>
          <w:p w:rsidR="000A687A" w:rsidRPr="00346C61" w:rsidRDefault="000A687A" w:rsidP="00EB0279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855EFB" w:rsidP="00D3422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9A0A38" w:rsidRPr="009A0A38" w:rsidRDefault="009A0A38" w:rsidP="009A0A38">
            <w:pPr>
              <w:pStyle w:val="Encabezado"/>
              <w:ind w:left="34"/>
              <w:rPr>
                <w:rFonts w:ascii="Arial" w:eastAsia="Calibri" w:hAnsi="Arial" w:cs="Arial"/>
              </w:rPr>
            </w:pPr>
            <w:r w:rsidRPr="009A0A38">
              <w:rPr>
                <w:rFonts w:ascii="Arial" w:eastAsia="Calibri" w:hAnsi="Arial" w:cs="Arial"/>
              </w:rPr>
              <w:t>PONCIM 590</w:t>
            </w:r>
          </w:p>
          <w:p w:rsidR="00F1289D" w:rsidRPr="00346C61" w:rsidRDefault="009A0A38" w:rsidP="009A0A38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9A0A38">
              <w:rPr>
                <w:sz w:val="22"/>
                <w:szCs w:val="22"/>
              </w:rPr>
              <w:t>Guerra Electrónica de Comunicaciones</w:t>
            </w:r>
          </w:p>
        </w:tc>
      </w:tr>
      <w:tr w:rsidR="00AF18EC" w:rsidRPr="00346C61" w:rsidTr="00A03619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9A0A38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gridSpan w:val="2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2A608D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57" w:type="dxa"/>
              <w:bottom w:w="57" w:type="dxa"/>
            </w:tcMar>
            <w:vAlign w:val="center"/>
          </w:tcPr>
          <w:p w:rsidR="000F67D2" w:rsidRPr="007B37BA" w:rsidRDefault="000F67D2" w:rsidP="000F67D2">
            <w:pPr>
              <w:rPr>
                <w:rFonts w:ascii="Arial" w:hAnsi="Arial" w:cs="Arial"/>
              </w:rPr>
            </w:pPr>
            <w:r w:rsidRPr="007B37BA">
              <w:rPr>
                <w:rFonts w:ascii="Arial" w:hAnsi="Arial" w:cs="Arial"/>
              </w:rPr>
              <w:t xml:space="preserve">Reconocer los términos </w:t>
            </w:r>
            <w:r w:rsidRPr="007B37BA">
              <w:rPr>
                <w:rFonts w:ascii="Arial" w:hAnsi="Arial" w:cs="Arial"/>
              </w:rPr>
              <w:lastRenderedPageBreak/>
              <w:t>empleados en la G</w:t>
            </w:r>
            <w:r>
              <w:rPr>
                <w:rFonts w:ascii="Arial" w:hAnsi="Arial" w:cs="Arial"/>
              </w:rPr>
              <w:t>E.</w:t>
            </w:r>
          </w:p>
          <w:p w:rsidR="000A687A" w:rsidRPr="00346C61" w:rsidRDefault="000F67D2" w:rsidP="000F6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37BA">
              <w:rPr>
                <w:rFonts w:ascii="Arial" w:hAnsi="Arial" w:cs="Arial"/>
              </w:rPr>
              <w:t xml:space="preserve">Establecer las relaciones entre las diferentes actividades de la GE de </w:t>
            </w:r>
            <w:r>
              <w:rPr>
                <w:rFonts w:ascii="Arial" w:hAnsi="Arial" w:cs="Arial"/>
              </w:rPr>
              <w:t>Tc</w:t>
            </w:r>
            <w:r w:rsidR="0041023B" w:rsidRPr="00DD3F7B">
              <w:rPr>
                <w:rFonts w:ascii="Arial" w:hAnsi="Arial" w:cs="Arial"/>
              </w:rPr>
              <w:t>.</w:t>
            </w:r>
          </w:p>
        </w:tc>
        <w:tc>
          <w:tcPr>
            <w:tcW w:w="3259" w:type="dxa"/>
            <w:tcMar>
              <w:top w:w="57" w:type="dxa"/>
              <w:bottom w:w="57" w:type="dxa"/>
            </w:tcMar>
            <w:vAlign w:val="center"/>
          </w:tcPr>
          <w:p w:rsidR="000F67D2" w:rsidRDefault="000F67D2" w:rsidP="000F67D2">
            <w:pPr>
              <w:pStyle w:val="Encabezado"/>
              <w:jc w:val="both"/>
              <w:rPr>
                <w:rFonts w:ascii="Arial" w:hAnsi="Arial" w:cs="Arial"/>
                <w:b/>
              </w:rPr>
            </w:pPr>
            <w:r w:rsidRPr="00584A45">
              <w:rPr>
                <w:rFonts w:ascii="Arial" w:hAnsi="Arial" w:cs="Arial"/>
                <w:b/>
              </w:rPr>
              <w:lastRenderedPageBreak/>
              <w:t xml:space="preserve">UT N° </w:t>
            </w:r>
            <w:r>
              <w:rPr>
                <w:rFonts w:ascii="Arial" w:hAnsi="Arial" w:cs="Arial"/>
                <w:b/>
              </w:rPr>
              <w:t>5</w:t>
            </w:r>
            <w:r w:rsidRPr="00584A45">
              <w:rPr>
                <w:rFonts w:ascii="Arial" w:hAnsi="Arial" w:cs="Arial"/>
                <w:b/>
              </w:rPr>
              <w:t xml:space="preserve">. </w:t>
            </w:r>
            <w:r>
              <w:rPr>
                <w:rFonts w:ascii="Arial" w:hAnsi="Arial" w:cs="Arial"/>
                <w:b/>
              </w:rPr>
              <w:t>Guerra Electrónica de C</w:t>
            </w:r>
            <w:r w:rsidRPr="00584A45">
              <w:rPr>
                <w:rFonts w:ascii="Arial" w:hAnsi="Arial" w:cs="Arial"/>
                <w:b/>
              </w:rPr>
              <w:t>omunicaciones</w:t>
            </w:r>
          </w:p>
          <w:p w:rsidR="000F67D2" w:rsidRDefault="000F67D2" w:rsidP="000F67D2">
            <w:pPr>
              <w:pStyle w:val="Encabezado"/>
              <w:jc w:val="both"/>
              <w:rPr>
                <w:rFonts w:ascii="Arial" w:hAnsi="Arial" w:cs="Arial"/>
                <w:b/>
              </w:rPr>
            </w:pPr>
          </w:p>
          <w:p w:rsidR="000F67D2" w:rsidRDefault="000F67D2" w:rsidP="000F67D2">
            <w:pPr>
              <w:pStyle w:val="Encabezado"/>
              <w:jc w:val="both"/>
              <w:rPr>
                <w:rFonts w:ascii="Arial" w:hAnsi="Arial" w:cs="Arial"/>
              </w:rPr>
            </w:pPr>
            <w:r w:rsidRPr="007B37BA">
              <w:rPr>
                <w:rFonts w:ascii="Arial" w:hAnsi="Arial" w:cs="Arial"/>
              </w:rPr>
              <w:t>Guerra Electrónica.</w:t>
            </w:r>
            <w:r>
              <w:rPr>
                <w:rFonts w:ascii="Arial" w:hAnsi="Arial" w:cs="Arial"/>
              </w:rPr>
              <w:t xml:space="preserve"> (</w:t>
            </w:r>
            <w:r w:rsidRPr="007B37BA">
              <w:rPr>
                <w:rFonts w:ascii="Arial" w:hAnsi="Arial" w:cs="Arial"/>
              </w:rPr>
              <w:t>Definiciones</w:t>
            </w:r>
            <w:r>
              <w:rPr>
                <w:rFonts w:ascii="Arial" w:hAnsi="Arial" w:cs="Arial"/>
              </w:rPr>
              <w:t>, Propósitos</w:t>
            </w:r>
            <w:r w:rsidRPr="007B37BA">
              <w:rPr>
                <w:rFonts w:ascii="Arial" w:hAnsi="Arial" w:cs="Arial"/>
              </w:rPr>
              <w:t xml:space="preserve"> y funciones</w:t>
            </w:r>
            <w:r>
              <w:rPr>
                <w:rFonts w:ascii="Arial" w:hAnsi="Arial" w:cs="Arial"/>
              </w:rPr>
              <w:t>)</w:t>
            </w:r>
          </w:p>
          <w:p w:rsidR="000A687A" w:rsidRPr="00346C61" w:rsidRDefault="000A687A" w:rsidP="00EB0279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855EFB" w:rsidP="00D3422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Interrogación verbal al final de la clase.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E43A3" w:rsidRPr="009A0A38" w:rsidRDefault="002E43A3" w:rsidP="002E43A3">
            <w:pPr>
              <w:pStyle w:val="Encabezado"/>
              <w:ind w:left="34"/>
              <w:rPr>
                <w:rFonts w:ascii="Arial" w:eastAsia="Calibri" w:hAnsi="Arial" w:cs="Arial"/>
              </w:rPr>
            </w:pPr>
            <w:r w:rsidRPr="009A0A38">
              <w:rPr>
                <w:rFonts w:ascii="Arial" w:eastAsia="Calibri" w:hAnsi="Arial" w:cs="Arial"/>
              </w:rPr>
              <w:t>PONCIM 590</w:t>
            </w:r>
          </w:p>
          <w:p w:rsidR="000A687A" w:rsidRPr="00346C61" w:rsidRDefault="002E43A3" w:rsidP="002E43A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9A0A38">
              <w:rPr>
                <w:sz w:val="22"/>
                <w:szCs w:val="22"/>
              </w:rPr>
              <w:t xml:space="preserve">Guerra Electrónica de </w:t>
            </w:r>
            <w:r w:rsidRPr="009A0A38">
              <w:rPr>
                <w:sz w:val="22"/>
                <w:szCs w:val="22"/>
              </w:rPr>
              <w:lastRenderedPageBreak/>
              <w:t>Comunicaciones</w:t>
            </w:r>
          </w:p>
        </w:tc>
      </w:tr>
      <w:tr w:rsidR="00AF18EC" w:rsidRPr="00346C61" w:rsidTr="00A03619">
        <w:trPr>
          <w:trHeight w:val="250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16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9A0A38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gridSpan w:val="2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2A608D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57" w:type="dxa"/>
              <w:bottom w:w="57" w:type="dxa"/>
            </w:tcMar>
            <w:vAlign w:val="center"/>
          </w:tcPr>
          <w:p w:rsidR="0041023B" w:rsidRPr="007B37BA" w:rsidRDefault="0041023B" w:rsidP="0041023B">
            <w:pPr>
              <w:rPr>
                <w:rFonts w:ascii="Arial" w:hAnsi="Arial" w:cs="Arial"/>
              </w:rPr>
            </w:pPr>
            <w:r w:rsidRPr="007B37BA">
              <w:rPr>
                <w:rFonts w:ascii="Arial" w:hAnsi="Arial" w:cs="Arial"/>
              </w:rPr>
              <w:t>Reconocer los términos empleados en la G</w:t>
            </w:r>
            <w:r>
              <w:rPr>
                <w:rFonts w:ascii="Arial" w:hAnsi="Arial" w:cs="Arial"/>
              </w:rPr>
              <w:t>E.</w:t>
            </w:r>
          </w:p>
          <w:p w:rsidR="000A687A" w:rsidRPr="00346C61" w:rsidRDefault="0041023B" w:rsidP="00410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37BA">
              <w:rPr>
                <w:rFonts w:ascii="Arial" w:hAnsi="Arial" w:cs="Arial"/>
              </w:rPr>
              <w:t xml:space="preserve">Establecer las relaciones entre las diferentes actividades de la GE de </w:t>
            </w:r>
            <w:r>
              <w:rPr>
                <w:rFonts w:ascii="Arial" w:hAnsi="Arial" w:cs="Arial"/>
              </w:rPr>
              <w:t>Tc</w:t>
            </w:r>
          </w:p>
        </w:tc>
        <w:tc>
          <w:tcPr>
            <w:tcW w:w="3259" w:type="dxa"/>
            <w:tcMar>
              <w:top w:w="57" w:type="dxa"/>
              <w:bottom w:w="57" w:type="dxa"/>
            </w:tcMar>
            <w:vAlign w:val="center"/>
          </w:tcPr>
          <w:p w:rsidR="000F67D2" w:rsidRDefault="000F67D2" w:rsidP="000F67D2">
            <w:pPr>
              <w:pStyle w:val="Encabezado"/>
              <w:jc w:val="both"/>
              <w:rPr>
                <w:rFonts w:ascii="Arial" w:hAnsi="Arial" w:cs="Arial"/>
                <w:b/>
              </w:rPr>
            </w:pPr>
            <w:r w:rsidRPr="00783A48">
              <w:rPr>
                <w:rFonts w:ascii="Arial" w:hAnsi="Arial" w:cs="Arial"/>
                <w:b/>
              </w:rPr>
              <w:t>UT N° 5. Guerra Electrónica de Comunicaciones</w:t>
            </w:r>
          </w:p>
          <w:p w:rsidR="000F67D2" w:rsidRPr="00783A48" w:rsidRDefault="000F67D2" w:rsidP="000F67D2">
            <w:pPr>
              <w:pStyle w:val="Encabezado"/>
              <w:jc w:val="both"/>
              <w:rPr>
                <w:rFonts w:ascii="Arial" w:hAnsi="Arial" w:cs="Arial"/>
                <w:b/>
              </w:rPr>
            </w:pPr>
          </w:p>
          <w:p w:rsidR="000F67D2" w:rsidRPr="00783A48" w:rsidRDefault="000F67D2" w:rsidP="000F67D2">
            <w:pPr>
              <w:pStyle w:val="Encabezado"/>
              <w:jc w:val="both"/>
              <w:rPr>
                <w:rFonts w:ascii="Arial" w:hAnsi="Arial" w:cs="Arial"/>
              </w:rPr>
            </w:pPr>
            <w:r w:rsidRPr="00783A48">
              <w:rPr>
                <w:rFonts w:ascii="Arial" w:hAnsi="Arial" w:cs="Arial"/>
              </w:rPr>
              <w:t>Actividades de GE:</w:t>
            </w:r>
          </w:p>
          <w:p w:rsidR="000F67D2" w:rsidRPr="00783A48" w:rsidRDefault="000F67D2" w:rsidP="000F67D2">
            <w:pPr>
              <w:pStyle w:val="Encabezado"/>
              <w:ind w:left="360"/>
              <w:jc w:val="both"/>
              <w:rPr>
                <w:rFonts w:ascii="Arial" w:hAnsi="Arial" w:cs="Arial"/>
              </w:rPr>
            </w:pPr>
            <w:r w:rsidRPr="00783A48">
              <w:rPr>
                <w:rFonts w:ascii="Arial" w:hAnsi="Arial" w:cs="Arial"/>
              </w:rPr>
              <w:t>Medidas de Apoyo Electrónico.</w:t>
            </w:r>
          </w:p>
          <w:p w:rsidR="000F67D2" w:rsidRDefault="000F67D2" w:rsidP="000F67D2">
            <w:pPr>
              <w:pStyle w:val="Encabezado"/>
              <w:ind w:left="360"/>
              <w:jc w:val="both"/>
              <w:rPr>
                <w:rFonts w:ascii="Arial" w:hAnsi="Arial" w:cs="Arial"/>
              </w:rPr>
            </w:pPr>
            <w:r w:rsidRPr="00783A48">
              <w:rPr>
                <w:rFonts w:ascii="Arial" w:hAnsi="Arial" w:cs="Arial"/>
              </w:rPr>
              <w:t>Contramedidas Electrónicas.</w:t>
            </w:r>
          </w:p>
          <w:p w:rsidR="000F67D2" w:rsidRDefault="000F67D2" w:rsidP="000F67D2">
            <w:pPr>
              <w:pStyle w:val="Encabezado"/>
              <w:ind w:left="360"/>
              <w:jc w:val="both"/>
              <w:rPr>
                <w:rFonts w:ascii="Arial" w:hAnsi="Arial" w:cs="Arial"/>
              </w:rPr>
            </w:pPr>
            <w:r w:rsidRPr="00783A48">
              <w:rPr>
                <w:rFonts w:ascii="Arial" w:hAnsi="Arial" w:cs="Arial"/>
              </w:rPr>
              <w:t>Contra – Contramedidas Electrónicas</w:t>
            </w:r>
          </w:p>
          <w:p w:rsidR="00C866F8" w:rsidRPr="00B408C0" w:rsidRDefault="00C866F8" w:rsidP="00EB0279">
            <w:pPr>
              <w:pStyle w:val="Default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722F2C" w:rsidRPr="009A0A38" w:rsidRDefault="009A0A38" w:rsidP="00855EFB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9A0A38">
              <w:rPr>
                <w:b/>
                <w:sz w:val="20"/>
                <w:szCs w:val="20"/>
              </w:rPr>
              <w:t>Elaborar mapa de las acciones de guerra electrónica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E43A3" w:rsidRPr="009A0A38" w:rsidRDefault="002E43A3" w:rsidP="002E43A3">
            <w:pPr>
              <w:pStyle w:val="Encabezado"/>
              <w:ind w:left="34"/>
              <w:rPr>
                <w:rFonts w:ascii="Arial" w:eastAsia="Calibri" w:hAnsi="Arial" w:cs="Arial"/>
              </w:rPr>
            </w:pPr>
            <w:r w:rsidRPr="009A0A38">
              <w:rPr>
                <w:rFonts w:ascii="Arial" w:eastAsia="Calibri" w:hAnsi="Arial" w:cs="Arial"/>
              </w:rPr>
              <w:t>PONCIM 590</w:t>
            </w:r>
          </w:p>
          <w:p w:rsidR="000A687A" w:rsidRPr="00346C61" w:rsidRDefault="002E43A3" w:rsidP="002E43A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9A0A38">
              <w:rPr>
                <w:sz w:val="22"/>
                <w:szCs w:val="22"/>
              </w:rPr>
              <w:t>Guerra Electrónica de Comunicaciones</w:t>
            </w:r>
          </w:p>
        </w:tc>
      </w:tr>
      <w:tr w:rsidR="00AF18EC" w:rsidRPr="00346C61" w:rsidTr="00A03619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9A0A38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gridSpan w:val="2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2A608D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57" w:type="dxa"/>
              <w:bottom w:w="57" w:type="dxa"/>
            </w:tcMar>
            <w:vAlign w:val="center"/>
          </w:tcPr>
          <w:p w:rsidR="000A687A" w:rsidRPr="00241D58" w:rsidRDefault="000A687A" w:rsidP="000A687A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Retroalimentación colaborativa, con participación de todos los alumnos.</w:t>
            </w:r>
          </w:p>
        </w:tc>
        <w:tc>
          <w:tcPr>
            <w:tcW w:w="3259" w:type="dxa"/>
            <w:tcMar>
              <w:top w:w="57" w:type="dxa"/>
              <w:bottom w:w="57" w:type="dxa"/>
            </w:tcMar>
            <w:vAlign w:val="center"/>
          </w:tcPr>
          <w:p w:rsidR="000A687A" w:rsidRPr="00CD5DCE" w:rsidRDefault="000A687A" w:rsidP="000A687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F67D2" w:rsidRPr="00855EFB" w:rsidRDefault="000F67D2" w:rsidP="000F67D2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855EFB">
              <w:rPr>
                <w:b/>
                <w:sz w:val="20"/>
                <w:szCs w:val="20"/>
              </w:rPr>
              <w:t xml:space="preserve">PRUEBA </w:t>
            </w:r>
            <w:r>
              <w:rPr>
                <w:b/>
                <w:sz w:val="20"/>
                <w:szCs w:val="20"/>
              </w:rPr>
              <w:t>de las UT 4 Y 5</w:t>
            </w:r>
          </w:p>
          <w:p w:rsidR="000F67D2" w:rsidRPr="00855EFB" w:rsidRDefault="000F67D2" w:rsidP="000F67D2">
            <w:pPr>
              <w:pStyle w:val="Default"/>
              <w:jc w:val="both"/>
              <w:rPr>
                <w:b/>
                <w:sz w:val="20"/>
                <w:szCs w:val="20"/>
              </w:rPr>
            </w:pPr>
          </w:p>
          <w:p w:rsidR="000A687A" w:rsidRPr="00346C61" w:rsidRDefault="000F67D2" w:rsidP="009A0A3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Demostrar la correcta a</w:t>
            </w:r>
            <w:r w:rsidRPr="00855EFB">
              <w:rPr>
                <w:sz w:val="20"/>
                <w:szCs w:val="20"/>
              </w:rPr>
              <w:t>plica</w:t>
            </w:r>
            <w:r>
              <w:rPr>
                <w:sz w:val="20"/>
                <w:szCs w:val="20"/>
              </w:rPr>
              <w:t>ción de</w:t>
            </w:r>
            <w:r w:rsidRPr="00855EF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la planificación de redes de comunicaciones y</w:t>
            </w:r>
            <w:r w:rsidR="009A0A38">
              <w:rPr>
                <w:sz w:val="20"/>
                <w:szCs w:val="20"/>
              </w:rPr>
              <w:t xml:space="preserve"> de </w:t>
            </w:r>
            <w:r w:rsidRPr="00855EFB">
              <w:rPr>
                <w:sz w:val="20"/>
                <w:szCs w:val="20"/>
              </w:rPr>
              <w:t xml:space="preserve">los conceptos de </w:t>
            </w:r>
            <w:r w:rsidR="009A0A38">
              <w:rPr>
                <w:sz w:val="20"/>
                <w:szCs w:val="20"/>
              </w:rPr>
              <w:t>guerra electrónica.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AF18EC" w:rsidRPr="00346C61" w:rsidTr="00A03619">
        <w:trPr>
          <w:trHeight w:val="250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9A0A38" w:rsidP="00F219E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gridSpan w:val="2"/>
            <w:tcMar>
              <w:top w:w="57" w:type="dxa"/>
              <w:bottom w:w="57" w:type="dxa"/>
            </w:tcMar>
            <w:vAlign w:val="center"/>
          </w:tcPr>
          <w:p w:rsidR="000A687A" w:rsidRPr="002A608D" w:rsidRDefault="000A687A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Mar>
              <w:top w:w="57" w:type="dxa"/>
              <w:bottom w:w="57" w:type="dxa"/>
            </w:tcMar>
            <w:vAlign w:val="center"/>
          </w:tcPr>
          <w:p w:rsidR="000A687A" w:rsidRPr="00241D58" w:rsidRDefault="000A687A" w:rsidP="000A687A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Retroalimentación colaborativa, con participación de todos los alumnos.</w:t>
            </w:r>
          </w:p>
        </w:tc>
        <w:tc>
          <w:tcPr>
            <w:tcW w:w="3259" w:type="dxa"/>
            <w:tcMar>
              <w:top w:w="57" w:type="dxa"/>
              <w:bottom w:w="57" w:type="dxa"/>
            </w:tcMar>
            <w:vAlign w:val="center"/>
          </w:tcPr>
          <w:p w:rsidR="000A687A" w:rsidRPr="00CD5DCE" w:rsidRDefault="009A0A38" w:rsidP="009A0A3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Entrega de resultados de la evaluación y retroalimentación</w:t>
            </w:r>
            <w:r w:rsidRPr="00CD5DCE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AF18EC" w:rsidRPr="00346C61" w:rsidTr="00A03619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9A0A38" w:rsidP="00F219E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gridSpan w:val="2"/>
            <w:tcMar>
              <w:top w:w="57" w:type="dxa"/>
              <w:bottom w:w="57" w:type="dxa"/>
            </w:tcMar>
            <w:vAlign w:val="center"/>
          </w:tcPr>
          <w:p w:rsidR="000A687A" w:rsidRPr="002A608D" w:rsidRDefault="000A687A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Mar>
              <w:top w:w="57" w:type="dxa"/>
              <w:bottom w:w="57" w:type="dxa"/>
            </w:tcMar>
            <w:vAlign w:val="center"/>
          </w:tcPr>
          <w:p w:rsidR="000A687A" w:rsidRPr="00241D58" w:rsidRDefault="000A687A" w:rsidP="000A687A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Retroalimentación colaborativa, con participación de todos los alumnos.</w:t>
            </w:r>
          </w:p>
        </w:tc>
        <w:tc>
          <w:tcPr>
            <w:tcW w:w="3259" w:type="dxa"/>
            <w:tcMar>
              <w:top w:w="57" w:type="dxa"/>
              <w:bottom w:w="57" w:type="dxa"/>
            </w:tcMar>
            <w:vAlign w:val="center"/>
          </w:tcPr>
          <w:p w:rsidR="000A687A" w:rsidRPr="00CD5DCE" w:rsidRDefault="009A0A38" w:rsidP="009A0A3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D5DCE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Repaso </w:t>
            </w: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de la Asignatura.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AF18EC" w:rsidRPr="00346C61" w:rsidTr="00A03619">
        <w:trPr>
          <w:trHeight w:val="250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ind w:left="414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</w:tbl>
    <w:p w:rsidR="00D076B4" w:rsidRDefault="00D076B4" w:rsidP="003E0368">
      <w:pPr>
        <w:rPr>
          <w:lang w:val="es-ES_tradnl"/>
        </w:rPr>
      </w:pPr>
    </w:p>
    <w:p w:rsidR="000C50FE" w:rsidRDefault="000C50FE" w:rsidP="003E0368">
      <w:pPr>
        <w:rPr>
          <w:lang w:val="es-ES_tradnl"/>
        </w:rPr>
        <w:sectPr w:rsidR="000C50FE" w:rsidSect="006418B3"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:rsidTr="008D53EA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:rsidR="003C7DAD" w:rsidRPr="00AD78E2" w:rsidRDefault="003C7DAD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</w:t>
            </w:r>
            <w:r w:rsidR="00884452">
              <w:rPr>
                <w:rFonts w:ascii="Arial" w:hAnsi="Arial" w:cs="Arial"/>
                <w:b/>
              </w:rPr>
              <w:t xml:space="preserve"> </w:t>
            </w:r>
            <w:r w:rsidRPr="00AD78E2">
              <w:rPr>
                <w:rFonts w:ascii="Arial" w:hAnsi="Arial" w:cs="Arial"/>
                <w:b/>
              </w:rPr>
              <w:t>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:rsidTr="003C7DAD">
        <w:trPr>
          <w:trHeight w:val="7938"/>
        </w:trPr>
        <w:tc>
          <w:tcPr>
            <w:tcW w:w="16302" w:type="dxa"/>
          </w:tcPr>
          <w:p w:rsidR="003C7DAD" w:rsidRDefault="003C7DAD" w:rsidP="008D53EA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:rsidR="00BC4FCA" w:rsidRDefault="00C82CFC" w:rsidP="00C82CFC">
            <w:pPr>
              <w:spacing w:after="0"/>
              <w:ind w:left="60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alumno deberá </w:t>
            </w:r>
            <w:r w:rsidR="00B408C0">
              <w:rPr>
                <w:rFonts w:ascii="Arial" w:hAnsi="Arial" w:cs="Arial"/>
              </w:rPr>
              <w:t>demostrar interés en una participación práctica y activa en el funcionamiento de</w:t>
            </w:r>
            <w:r w:rsidR="002E43A3">
              <w:rPr>
                <w:rFonts w:ascii="Arial" w:hAnsi="Arial" w:cs="Arial"/>
              </w:rPr>
              <w:t xml:space="preserve"> las comunicaciones </w:t>
            </w:r>
            <w:r w:rsidR="00B408C0">
              <w:rPr>
                <w:rFonts w:ascii="Arial" w:hAnsi="Arial" w:cs="Arial"/>
              </w:rPr>
              <w:t xml:space="preserve">IM en general, con el propósito de obtener experiencias que le permitan </w:t>
            </w:r>
            <w:r w:rsidR="002E43A3">
              <w:rPr>
                <w:rFonts w:ascii="Arial" w:hAnsi="Arial" w:cs="Arial"/>
              </w:rPr>
              <w:t>establecer y mantener los enlaces entre las Unidades IM en situación de combate</w:t>
            </w:r>
            <w:r w:rsidR="00B408C0">
              <w:rPr>
                <w:rFonts w:ascii="Arial" w:hAnsi="Arial" w:cs="Arial"/>
              </w:rPr>
              <w:t>.</w:t>
            </w:r>
          </w:p>
          <w:p w:rsidR="00451512" w:rsidRDefault="00451512" w:rsidP="00C82CFC">
            <w:pPr>
              <w:spacing w:after="0"/>
              <w:ind w:left="601"/>
              <w:jc w:val="both"/>
              <w:rPr>
                <w:rFonts w:ascii="Arial" w:hAnsi="Arial" w:cs="Arial"/>
              </w:rPr>
            </w:pPr>
          </w:p>
          <w:p w:rsidR="00451512" w:rsidRDefault="00451512" w:rsidP="00C82CFC">
            <w:pPr>
              <w:spacing w:after="0"/>
              <w:ind w:left="60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 asignatura requiere el máximo de interés del alumno por investigar, manipular y de auto aprendizaje de los distintos contenidos, aprovechando al máximo las visitas o muestras del material IM.</w:t>
            </w:r>
          </w:p>
          <w:p w:rsidR="00C82CFC" w:rsidRDefault="00722F2C" w:rsidP="00722F2C">
            <w:pPr>
              <w:tabs>
                <w:tab w:val="left" w:pos="13200"/>
              </w:tabs>
              <w:spacing w:after="0"/>
              <w:ind w:left="60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  <w:p w:rsidR="00C82CFC" w:rsidRPr="00AD78E2" w:rsidRDefault="00C82CFC" w:rsidP="00C82CFC">
            <w:pPr>
              <w:spacing w:after="0"/>
              <w:ind w:left="601"/>
              <w:jc w:val="both"/>
              <w:rPr>
                <w:rFonts w:ascii="Arial" w:hAnsi="Arial" w:cs="Arial"/>
              </w:rPr>
            </w:pPr>
          </w:p>
        </w:tc>
      </w:tr>
    </w:tbl>
    <w:p w:rsidR="008D53EA" w:rsidRPr="003C7DAD" w:rsidRDefault="008D53EA" w:rsidP="003E0368"/>
    <w:sectPr w:rsidR="008D53EA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55C" w:rsidRDefault="004C155C" w:rsidP="006418B3">
      <w:pPr>
        <w:spacing w:after="0" w:line="240" w:lineRule="auto"/>
      </w:pPr>
      <w:r>
        <w:separator/>
      </w:r>
    </w:p>
  </w:endnote>
  <w:endnote w:type="continuationSeparator" w:id="0">
    <w:p w:rsidR="004C155C" w:rsidRDefault="004C155C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EndPr/>
    <w:sdtContent>
      <w:p w:rsidR="002C5B31" w:rsidRPr="003E0368" w:rsidRDefault="002C5B31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603BA6" w:rsidRPr="00603BA6">
          <w:rPr>
            <w:rFonts w:ascii="Arial" w:hAnsi="Arial" w:cs="Arial"/>
            <w:noProof/>
            <w:lang w:val="es-ES"/>
          </w:rPr>
          <w:t>1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55C" w:rsidRDefault="004C155C" w:rsidP="006418B3">
      <w:pPr>
        <w:spacing w:after="0" w:line="240" w:lineRule="auto"/>
      </w:pPr>
      <w:r>
        <w:separator/>
      </w:r>
    </w:p>
  </w:footnote>
  <w:footnote w:type="continuationSeparator" w:id="0">
    <w:p w:rsidR="004C155C" w:rsidRDefault="004C155C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B31" w:rsidRDefault="002C5B31" w:rsidP="009B5884">
    <w:pPr>
      <w:pStyle w:val="Encabezado"/>
      <w:ind w:left="993"/>
    </w:pPr>
    <w:r w:rsidRPr="009B5884"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:rsidR="002C5B31" w:rsidRDefault="002C5B31" w:rsidP="009B5884">
    <w:pPr>
      <w:pStyle w:val="Encabezado"/>
      <w:ind w:left="993"/>
    </w:pPr>
    <w:r>
      <w:t>Departamento de Educación</w:t>
    </w:r>
  </w:p>
  <w:p w:rsidR="002C5B31" w:rsidRPr="009B5884" w:rsidRDefault="002C5B31" w:rsidP="009B5884">
    <w:pPr>
      <w:pStyle w:val="Encabezado"/>
      <w:ind w:left="993"/>
      <w:rPr>
        <w:color w:val="00B050"/>
      </w:rPr>
    </w:pPr>
    <w:r>
      <w:t>Cátedra de Infantería de Marina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A174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166658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20C33F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28E322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036B450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07B447D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087E75C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0B25480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0D2563A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0D8720C4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0E980B1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0F78139A"/>
    <w:multiLevelType w:val="multilevel"/>
    <w:tmpl w:val="0622B7D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2" w15:restartNumberingAfterBreak="0">
    <w:nsid w:val="10734BC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10734BD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10A118B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10A83E44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12AA308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181D3DA9"/>
    <w:multiLevelType w:val="multilevel"/>
    <w:tmpl w:val="F536DC3E"/>
    <w:styleLink w:val="Programas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lowerLetter"/>
      <w:lvlText w:val="%4"/>
      <w:lvlJc w:val="left"/>
      <w:pPr>
        <w:tabs>
          <w:tab w:val="num" w:pos="2268"/>
        </w:tabs>
        <w:ind w:left="2268" w:hanging="56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Times New Roman" w:hAnsi="Times New Roman" w:cs="Times New Roman" w:hint="default"/>
        <w:b w:val="0"/>
        <w:i w:val="0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18D30D1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1A143328"/>
    <w:multiLevelType w:val="hybridMultilevel"/>
    <w:tmpl w:val="631A3B0C"/>
    <w:lvl w:ilvl="0" w:tplc="0C0A0019">
      <w:start w:val="1"/>
      <w:numFmt w:val="lowerLetter"/>
      <w:lvlText w:val="%1.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A195B0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1B62358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1BA1340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1EBD6FF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1FFD734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2021542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 w15:restartNumberingAfterBreak="0">
    <w:nsid w:val="208F35E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209C3563"/>
    <w:multiLevelType w:val="multilevel"/>
    <w:tmpl w:val="5EC4122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8" w15:restartNumberingAfterBreak="0">
    <w:nsid w:val="22DC170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22FC499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24103E0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249E085C"/>
    <w:multiLevelType w:val="multilevel"/>
    <w:tmpl w:val="1BA29DC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2" w15:restartNumberingAfterBreak="0">
    <w:nsid w:val="25851A2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2717669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27290F2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5" w15:restartNumberingAfterBreak="0">
    <w:nsid w:val="272B467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6" w15:restartNumberingAfterBreak="0">
    <w:nsid w:val="27A8022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7" w15:restartNumberingAfterBreak="0">
    <w:nsid w:val="28AF7AA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293B022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2AFB1DE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0" w15:restartNumberingAfterBreak="0">
    <w:nsid w:val="2B66246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1" w15:restartNumberingAfterBreak="0">
    <w:nsid w:val="2D927A3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2" w15:restartNumberingAfterBreak="0">
    <w:nsid w:val="2D9D097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3" w15:restartNumberingAfterBreak="0">
    <w:nsid w:val="2FFF0A5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4" w15:restartNumberingAfterBreak="0">
    <w:nsid w:val="307073B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5" w15:restartNumberingAfterBreak="0">
    <w:nsid w:val="30D5142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6" w15:restartNumberingAfterBreak="0">
    <w:nsid w:val="31A25B9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7" w15:restartNumberingAfterBreak="0">
    <w:nsid w:val="31D14A8E"/>
    <w:multiLevelType w:val="multilevel"/>
    <w:tmpl w:val="B30AFC3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8" w15:restartNumberingAfterBreak="0">
    <w:nsid w:val="342E006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9" w15:restartNumberingAfterBreak="0">
    <w:nsid w:val="34F2679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0" w15:restartNumberingAfterBreak="0">
    <w:nsid w:val="38D758D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1" w15:restartNumberingAfterBreak="0">
    <w:nsid w:val="39BE6B5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2" w15:restartNumberingAfterBreak="0">
    <w:nsid w:val="39C85BC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3" w15:restartNumberingAfterBreak="0">
    <w:nsid w:val="39EF4CC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4" w15:restartNumberingAfterBreak="0">
    <w:nsid w:val="3ACA072E"/>
    <w:multiLevelType w:val="multilevel"/>
    <w:tmpl w:val="B88A0A4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5" w15:restartNumberingAfterBreak="0">
    <w:nsid w:val="3DE41FA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6" w15:restartNumberingAfterBreak="0">
    <w:nsid w:val="3DFB003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7" w15:restartNumberingAfterBreak="0">
    <w:nsid w:val="404025F7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8" w15:restartNumberingAfterBreak="0">
    <w:nsid w:val="432D633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9" w15:restartNumberingAfterBreak="0">
    <w:nsid w:val="44F22A2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0" w15:restartNumberingAfterBreak="0">
    <w:nsid w:val="46630ED3"/>
    <w:multiLevelType w:val="hybridMultilevel"/>
    <w:tmpl w:val="49D844FA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46B2661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2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3" w15:restartNumberingAfterBreak="0">
    <w:nsid w:val="483023B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4" w15:restartNumberingAfterBreak="0">
    <w:nsid w:val="48DB2F9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5" w15:restartNumberingAfterBreak="0">
    <w:nsid w:val="49A338A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6" w15:restartNumberingAfterBreak="0">
    <w:nsid w:val="49BA1F13"/>
    <w:multiLevelType w:val="multilevel"/>
    <w:tmpl w:val="08C4C61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4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7" w15:restartNumberingAfterBreak="0">
    <w:nsid w:val="4A14208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8" w15:restartNumberingAfterBreak="0">
    <w:nsid w:val="4A294B0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9" w15:restartNumberingAfterBreak="0">
    <w:nsid w:val="4A321FE4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0" w15:restartNumberingAfterBreak="0">
    <w:nsid w:val="4C6E4EA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1" w15:restartNumberingAfterBreak="0">
    <w:nsid w:val="4CC30B6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2" w15:restartNumberingAfterBreak="0">
    <w:nsid w:val="4CC56C3D"/>
    <w:multiLevelType w:val="multilevel"/>
    <w:tmpl w:val="764CB57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3" w15:restartNumberingAfterBreak="0">
    <w:nsid w:val="4E29500B"/>
    <w:multiLevelType w:val="hybridMultilevel"/>
    <w:tmpl w:val="B986DBDC"/>
    <w:lvl w:ilvl="0" w:tplc="FF423CF6">
      <w:start w:val="3"/>
      <w:numFmt w:val="decimal"/>
      <w:lvlText w:val="%1.-"/>
      <w:lvlJc w:val="left"/>
      <w:pPr>
        <w:tabs>
          <w:tab w:val="num" w:pos="1465"/>
        </w:tabs>
        <w:ind w:left="1465" w:hanging="360"/>
      </w:pPr>
      <w:rPr>
        <w:rFonts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185"/>
        </w:tabs>
        <w:ind w:left="21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905"/>
        </w:tabs>
        <w:ind w:left="29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25"/>
        </w:tabs>
        <w:ind w:left="36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45"/>
        </w:tabs>
        <w:ind w:left="43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65"/>
        </w:tabs>
        <w:ind w:left="50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85"/>
        </w:tabs>
        <w:ind w:left="57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505"/>
        </w:tabs>
        <w:ind w:left="65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25"/>
        </w:tabs>
        <w:ind w:left="7225" w:hanging="180"/>
      </w:pPr>
    </w:lvl>
  </w:abstractNum>
  <w:abstractNum w:abstractNumId="74" w15:restartNumberingAfterBreak="0">
    <w:nsid w:val="4E914878"/>
    <w:multiLevelType w:val="hybridMultilevel"/>
    <w:tmpl w:val="BC70932E"/>
    <w:lvl w:ilvl="0" w:tplc="3B327F88">
      <w:start w:val="1"/>
      <w:numFmt w:val="lowerLetter"/>
      <w:lvlText w:val="%1.-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4EFB438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6" w15:restartNumberingAfterBreak="0">
    <w:nsid w:val="4FD43EA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7" w15:restartNumberingAfterBreak="0">
    <w:nsid w:val="509D69C9"/>
    <w:multiLevelType w:val="multilevel"/>
    <w:tmpl w:val="32F2E8F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33"/>
        </w:tabs>
        <w:ind w:left="2233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1701"/>
        </w:tabs>
        <w:ind w:left="1701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8" w15:restartNumberingAfterBreak="0">
    <w:nsid w:val="51CB15F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9" w15:restartNumberingAfterBreak="0">
    <w:nsid w:val="51E045F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0" w15:restartNumberingAfterBreak="0">
    <w:nsid w:val="5275194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1" w15:restartNumberingAfterBreak="0">
    <w:nsid w:val="528B756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2" w15:restartNumberingAfterBreak="0">
    <w:nsid w:val="53867D7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3" w15:restartNumberingAfterBreak="0">
    <w:nsid w:val="56066D36"/>
    <w:multiLevelType w:val="multilevel"/>
    <w:tmpl w:val="FC3666A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4" w15:restartNumberingAfterBreak="0">
    <w:nsid w:val="59C055D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5" w15:restartNumberingAfterBreak="0">
    <w:nsid w:val="5A86127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6" w15:restartNumberingAfterBreak="0">
    <w:nsid w:val="5B1631F4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7" w15:restartNumberingAfterBreak="0">
    <w:nsid w:val="5B284F0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8" w15:restartNumberingAfterBreak="0">
    <w:nsid w:val="5C2C5C3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9" w15:restartNumberingAfterBreak="0">
    <w:nsid w:val="5EE66E3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0" w15:restartNumberingAfterBreak="0">
    <w:nsid w:val="5FA46D3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1" w15:restartNumberingAfterBreak="0">
    <w:nsid w:val="60B41A7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2" w15:restartNumberingAfterBreak="0">
    <w:nsid w:val="62FD4C8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3" w15:restartNumberingAfterBreak="0">
    <w:nsid w:val="63B90523"/>
    <w:multiLevelType w:val="hybridMultilevel"/>
    <w:tmpl w:val="49D844FA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63FD1A6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5" w15:restartNumberingAfterBreak="0">
    <w:nsid w:val="65A123E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6" w15:restartNumberingAfterBreak="0">
    <w:nsid w:val="65EB34D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7" w15:restartNumberingAfterBreak="0">
    <w:nsid w:val="667A2647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8" w15:restartNumberingAfterBreak="0">
    <w:nsid w:val="66E524C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9" w15:restartNumberingAfterBreak="0">
    <w:nsid w:val="68247A3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0" w15:restartNumberingAfterBreak="0">
    <w:nsid w:val="68276FF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1" w15:restartNumberingAfterBreak="0">
    <w:nsid w:val="6A7F6B4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2" w15:restartNumberingAfterBreak="0">
    <w:nsid w:val="6AB6230C"/>
    <w:multiLevelType w:val="multilevel"/>
    <w:tmpl w:val="AD701FC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3" w15:restartNumberingAfterBreak="0">
    <w:nsid w:val="6B4336E4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4" w15:restartNumberingAfterBreak="0">
    <w:nsid w:val="6B671B17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5" w15:restartNumberingAfterBreak="0">
    <w:nsid w:val="6C0E2F29"/>
    <w:multiLevelType w:val="multilevel"/>
    <w:tmpl w:val="76AAD19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4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6" w15:restartNumberingAfterBreak="0">
    <w:nsid w:val="6F153F3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7" w15:restartNumberingAfterBreak="0">
    <w:nsid w:val="6F571CDF"/>
    <w:multiLevelType w:val="hybridMultilevel"/>
    <w:tmpl w:val="94A63E6C"/>
    <w:lvl w:ilvl="0" w:tplc="3B327F88">
      <w:start w:val="1"/>
      <w:numFmt w:val="lowerLetter"/>
      <w:lvlText w:val="%1.-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72697CE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9" w15:restartNumberingAfterBreak="0">
    <w:nsid w:val="7279554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0" w15:restartNumberingAfterBreak="0">
    <w:nsid w:val="72B71DC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1" w15:restartNumberingAfterBreak="0">
    <w:nsid w:val="73E56BF4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2" w15:restartNumberingAfterBreak="0">
    <w:nsid w:val="777169C7"/>
    <w:multiLevelType w:val="hybridMultilevel"/>
    <w:tmpl w:val="C98EEA46"/>
    <w:lvl w:ilvl="0" w:tplc="4B743A10">
      <w:start w:val="1"/>
      <w:numFmt w:val="decimal"/>
      <w:lvlText w:val="%1.-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 w:tplc="3B327F88">
      <w:start w:val="1"/>
      <w:numFmt w:val="lowerLetter"/>
      <w:lvlText w:val="%2.-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939"/>
        </w:tabs>
        <w:ind w:left="293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59"/>
        </w:tabs>
        <w:ind w:left="365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79"/>
        </w:tabs>
        <w:ind w:left="437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99"/>
        </w:tabs>
        <w:ind w:left="509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9"/>
        </w:tabs>
        <w:ind w:left="581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9"/>
        </w:tabs>
        <w:ind w:left="653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9"/>
        </w:tabs>
        <w:ind w:left="7259" w:hanging="180"/>
      </w:pPr>
    </w:lvl>
  </w:abstractNum>
  <w:abstractNum w:abstractNumId="113" w15:restartNumberingAfterBreak="0">
    <w:nsid w:val="7786113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4" w15:restartNumberingAfterBreak="0">
    <w:nsid w:val="7A363B4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5" w15:restartNumberingAfterBreak="0">
    <w:nsid w:val="7AAE36F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6" w15:restartNumberingAfterBreak="0">
    <w:nsid w:val="7ABF468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7" w15:restartNumberingAfterBreak="0">
    <w:nsid w:val="7B292FB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8" w15:restartNumberingAfterBreak="0">
    <w:nsid w:val="7B41354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9" w15:restartNumberingAfterBreak="0">
    <w:nsid w:val="7B757F7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0" w15:restartNumberingAfterBreak="0">
    <w:nsid w:val="7C3E339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1" w15:restartNumberingAfterBreak="0">
    <w:nsid w:val="7D4213E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2" w15:restartNumberingAfterBreak="0">
    <w:nsid w:val="7F9A1AB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62"/>
  </w:num>
  <w:num w:numId="2">
    <w:abstractNumId w:val="17"/>
  </w:num>
  <w:num w:numId="3">
    <w:abstractNumId w:val="81"/>
  </w:num>
  <w:num w:numId="4">
    <w:abstractNumId w:val="55"/>
  </w:num>
  <w:num w:numId="5">
    <w:abstractNumId w:val="21"/>
  </w:num>
  <w:num w:numId="6">
    <w:abstractNumId w:val="39"/>
  </w:num>
  <w:num w:numId="7">
    <w:abstractNumId w:val="102"/>
  </w:num>
  <w:num w:numId="8">
    <w:abstractNumId w:val="19"/>
  </w:num>
  <w:num w:numId="9">
    <w:abstractNumId w:val="51"/>
  </w:num>
  <w:num w:numId="10">
    <w:abstractNumId w:val="72"/>
  </w:num>
  <w:num w:numId="11">
    <w:abstractNumId w:val="31"/>
  </w:num>
  <w:num w:numId="12">
    <w:abstractNumId w:val="11"/>
  </w:num>
  <w:num w:numId="13">
    <w:abstractNumId w:val="27"/>
  </w:num>
  <w:num w:numId="14">
    <w:abstractNumId w:val="54"/>
  </w:num>
  <w:num w:numId="15">
    <w:abstractNumId w:val="83"/>
  </w:num>
  <w:num w:numId="16">
    <w:abstractNumId w:val="47"/>
  </w:num>
  <w:num w:numId="17">
    <w:abstractNumId w:val="66"/>
  </w:num>
  <w:num w:numId="18">
    <w:abstractNumId w:val="105"/>
  </w:num>
  <w:num w:numId="19">
    <w:abstractNumId w:val="4"/>
  </w:num>
  <w:num w:numId="20">
    <w:abstractNumId w:val="115"/>
  </w:num>
  <w:num w:numId="21">
    <w:abstractNumId w:val="67"/>
  </w:num>
  <w:num w:numId="22">
    <w:abstractNumId w:val="96"/>
  </w:num>
  <w:num w:numId="23">
    <w:abstractNumId w:val="7"/>
  </w:num>
  <w:num w:numId="24">
    <w:abstractNumId w:val="29"/>
  </w:num>
  <w:num w:numId="25">
    <w:abstractNumId w:val="120"/>
  </w:num>
  <w:num w:numId="26">
    <w:abstractNumId w:val="42"/>
  </w:num>
  <w:num w:numId="27">
    <w:abstractNumId w:val="76"/>
  </w:num>
  <w:num w:numId="28">
    <w:abstractNumId w:val="20"/>
  </w:num>
  <w:num w:numId="29">
    <w:abstractNumId w:val="109"/>
  </w:num>
  <w:num w:numId="30">
    <w:abstractNumId w:val="46"/>
  </w:num>
  <w:num w:numId="31">
    <w:abstractNumId w:val="30"/>
  </w:num>
  <w:num w:numId="32">
    <w:abstractNumId w:val="82"/>
  </w:num>
  <w:num w:numId="33">
    <w:abstractNumId w:val="41"/>
  </w:num>
  <w:num w:numId="34">
    <w:abstractNumId w:val="59"/>
  </w:num>
  <w:num w:numId="35">
    <w:abstractNumId w:val="94"/>
  </w:num>
  <w:num w:numId="36">
    <w:abstractNumId w:val="44"/>
  </w:num>
  <w:num w:numId="37">
    <w:abstractNumId w:val="113"/>
  </w:num>
  <w:num w:numId="38">
    <w:abstractNumId w:val="122"/>
  </w:num>
  <w:num w:numId="39">
    <w:abstractNumId w:val="16"/>
  </w:num>
  <w:num w:numId="40">
    <w:abstractNumId w:val="69"/>
  </w:num>
  <w:num w:numId="41">
    <w:abstractNumId w:val="32"/>
  </w:num>
  <w:num w:numId="42">
    <w:abstractNumId w:val="80"/>
  </w:num>
  <w:num w:numId="43">
    <w:abstractNumId w:val="36"/>
  </w:num>
  <w:num w:numId="44">
    <w:abstractNumId w:val="92"/>
  </w:num>
  <w:num w:numId="45">
    <w:abstractNumId w:val="118"/>
  </w:num>
  <w:num w:numId="46">
    <w:abstractNumId w:val="89"/>
  </w:num>
  <w:num w:numId="47">
    <w:abstractNumId w:val="119"/>
  </w:num>
  <w:num w:numId="48">
    <w:abstractNumId w:val="45"/>
  </w:num>
  <w:num w:numId="49">
    <w:abstractNumId w:val="95"/>
  </w:num>
  <w:num w:numId="50">
    <w:abstractNumId w:val="14"/>
  </w:num>
  <w:num w:numId="51">
    <w:abstractNumId w:val="71"/>
  </w:num>
  <w:num w:numId="52">
    <w:abstractNumId w:val="79"/>
  </w:num>
  <w:num w:numId="53">
    <w:abstractNumId w:val="13"/>
  </w:num>
  <w:num w:numId="54">
    <w:abstractNumId w:val="84"/>
  </w:num>
  <w:num w:numId="55">
    <w:abstractNumId w:val="9"/>
  </w:num>
  <w:num w:numId="56">
    <w:abstractNumId w:val="43"/>
  </w:num>
  <w:num w:numId="57">
    <w:abstractNumId w:val="28"/>
  </w:num>
  <w:num w:numId="58">
    <w:abstractNumId w:val="68"/>
  </w:num>
  <w:num w:numId="59">
    <w:abstractNumId w:val="70"/>
  </w:num>
  <w:num w:numId="60">
    <w:abstractNumId w:val="58"/>
  </w:num>
  <w:num w:numId="61">
    <w:abstractNumId w:val="64"/>
  </w:num>
  <w:num w:numId="62">
    <w:abstractNumId w:val="108"/>
  </w:num>
  <w:num w:numId="63">
    <w:abstractNumId w:val="101"/>
  </w:num>
  <w:num w:numId="64">
    <w:abstractNumId w:val="114"/>
  </w:num>
  <w:num w:numId="65">
    <w:abstractNumId w:val="121"/>
  </w:num>
  <w:num w:numId="66">
    <w:abstractNumId w:val="110"/>
  </w:num>
  <w:num w:numId="67">
    <w:abstractNumId w:val="86"/>
  </w:num>
  <w:num w:numId="68">
    <w:abstractNumId w:val="24"/>
  </w:num>
  <w:num w:numId="69">
    <w:abstractNumId w:val="98"/>
  </w:num>
  <w:num w:numId="70">
    <w:abstractNumId w:val="12"/>
  </w:num>
  <w:num w:numId="71">
    <w:abstractNumId w:val="26"/>
  </w:num>
  <w:num w:numId="72">
    <w:abstractNumId w:val="40"/>
  </w:num>
  <w:num w:numId="73">
    <w:abstractNumId w:val="111"/>
  </w:num>
  <w:num w:numId="74">
    <w:abstractNumId w:val="116"/>
  </w:num>
  <w:num w:numId="75">
    <w:abstractNumId w:val="8"/>
  </w:num>
  <w:num w:numId="76">
    <w:abstractNumId w:val="35"/>
  </w:num>
  <w:num w:numId="77">
    <w:abstractNumId w:val="75"/>
  </w:num>
  <w:num w:numId="78">
    <w:abstractNumId w:val="56"/>
  </w:num>
  <w:num w:numId="79">
    <w:abstractNumId w:val="90"/>
  </w:num>
  <w:num w:numId="80">
    <w:abstractNumId w:val="103"/>
  </w:num>
  <w:num w:numId="81">
    <w:abstractNumId w:val="50"/>
  </w:num>
  <w:num w:numId="82">
    <w:abstractNumId w:val="85"/>
  </w:num>
  <w:num w:numId="83">
    <w:abstractNumId w:val="49"/>
  </w:num>
  <w:num w:numId="84">
    <w:abstractNumId w:val="53"/>
  </w:num>
  <w:num w:numId="85">
    <w:abstractNumId w:val="18"/>
  </w:num>
  <w:num w:numId="86">
    <w:abstractNumId w:val="97"/>
  </w:num>
  <w:num w:numId="87">
    <w:abstractNumId w:val="22"/>
  </w:num>
  <w:num w:numId="88">
    <w:abstractNumId w:val="99"/>
  </w:num>
  <w:num w:numId="89">
    <w:abstractNumId w:val="93"/>
  </w:num>
  <w:num w:numId="90">
    <w:abstractNumId w:val="87"/>
  </w:num>
  <w:num w:numId="91">
    <w:abstractNumId w:val="60"/>
  </w:num>
  <w:num w:numId="92">
    <w:abstractNumId w:val="88"/>
  </w:num>
  <w:num w:numId="93">
    <w:abstractNumId w:val="0"/>
  </w:num>
  <w:num w:numId="94">
    <w:abstractNumId w:val="37"/>
  </w:num>
  <w:num w:numId="95">
    <w:abstractNumId w:val="2"/>
  </w:num>
  <w:num w:numId="96">
    <w:abstractNumId w:val="48"/>
  </w:num>
  <w:num w:numId="97">
    <w:abstractNumId w:val="63"/>
  </w:num>
  <w:num w:numId="98">
    <w:abstractNumId w:val="6"/>
  </w:num>
  <w:num w:numId="99">
    <w:abstractNumId w:val="106"/>
  </w:num>
  <w:num w:numId="100">
    <w:abstractNumId w:val="52"/>
  </w:num>
  <w:num w:numId="101">
    <w:abstractNumId w:val="57"/>
  </w:num>
  <w:num w:numId="102">
    <w:abstractNumId w:val="117"/>
  </w:num>
  <w:num w:numId="103">
    <w:abstractNumId w:val="33"/>
  </w:num>
  <w:num w:numId="104">
    <w:abstractNumId w:val="23"/>
  </w:num>
  <w:num w:numId="105">
    <w:abstractNumId w:val="34"/>
  </w:num>
  <w:num w:numId="106">
    <w:abstractNumId w:val="65"/>
  </w:num>
  <w:num w:numId="107">
    <w:abstractNumId w:val="38"/>
  </w:num>
  <w:num w:numId="108">
    <w:abstractNumId w:val="3"/>
  </w:num>
  <w:num w:numId="109">
    <w:abstractNumId w:val="104"/>
  </w:num>
  <w:num w:numId="110">
    <w:abstractNumId w:val="1"/>
  </w:num>
  <w:num w:numId="111">
    <w:abstractNumId w:val="91"/>
  </w:num>
  <w:num w:numId="112">
    <w:abstractNumId w:val="78"/>
  </w:num>
  <w:num w:numId="113">
    <w:abstractNumId w:val="5"/>
  </w:num>
  <w:num w:numId="114">
    <w:abstractNumId w:val="10"/>
  </w:num>
  <w:num w:numId="115">
    <w:abstractNumId w:val="61"/>
  </w:num>
  <w:num w:numId="116">
    <w:abstractNumId w:val="15"/>
  </w:num>
  <w:num w:numId="117">
    <w:abstractNumId w:val="100"/>
  </w:num>
  <w:num w:numId="118">
    <w:abstractNumId w:val="25"/>
  </w:num>
  <w:num w:numId="119">
    <w:abstractNumId w:val="77"/>
  </w:num>
  <w:num w:numId="120">
    <w:abstractNumId w:val="112"/>
  </w:num>
  <w:num w:numId="121">
    <w:abstractNumId w:val="73"/>
  </w:num>
  <w:num w:numId="122">
    <w:abstractNumId w:val="107"/>
  </w:num>
  <w:num w:numId="123">
    <w:abstractNumId w:val="74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18B3"/>
    <w:rsid w:val="00013F16"/>
    <w:rsid w:val="000355A8"/>
    <w:rsid w:val="000A687A"/>
    <w:rsid w:val="000A6BB5"/>
    <w:rsid w:val="000B3EC2"/>
    <w:rsid w:val="000C50FE"/>
    <w:rsid w:val="000C6BFC"/>
    <w:rsid w:val="000E2A6A"/>
    <w:rsid w:val="000F67D2"/>
    <w:rsid w:val="0011499A"/>
    <w:rsid w:val="0012086C"/>
    <w:rsid w:val="0015643B"/>
    <w:rsid w:val="00161DE6"/>
    <w:rsid w:val="00166066"/>
    <w:rsid w:val="00174E66"/>
    <w:rsid w:val="001846E5"/>
    <w:rsid w:val="00193253"/>
    <w:rsid w:val="00193F2D"/>
    <w:rsid w:val="00194F97"/>
    <w:rsid w:val="001A1845"/>
    <w:rsid w:val="001C702D"/>
    <w:rsid w:val="001C7B99"/>
    <w:rsid w:val="00241D58"/>
    <w:rsid w:val="002436A1"/>
    <w:rsid w:val="00244DE2"/>
    <w:rsid w:val="002538E6"/>
    <w:rsid w:val="00253C44"/>
    <w:rsid w:val="00266B94"/>
    <w:rsid w:val="00284A7B"/>
    <w:rsid w:val="00297DA8"/>
    <w:rsid w:val="002A608D"/>
    <w:rsid w:val="002C5B31"/>
    <w:rsid w:val="002C7EBB"/>
    <w:rsid w:val="002E43A3"/>
    <w:rsid w:val="002F0CBC"/>
    <w:rsid w:val="002F786D"/>
    <w:rsid w:val="00302049"/>
    <w:rsid w:val="00325011"/>
    <w:rsid w:val="003307C9"/>
    <w:rsid w:val="00337D3D"/>
    <w:rsid w:val="00346C61"/>
    <w:rsid w:val="00364238"/>
    <w:rsid w:val="00364404"/>
    <w:rsid w:val="003757DB"/>
    <w:rsid w:val="00380B87"/>
    <w:rsid w:val="003A1174"/>
    <w:rsid w:val="003A241F"/>
    <w:rsid w:val="003C1285"/>
    <w:rsid w:val="003C7DAD"/>
    <w:rsid w:val="003D12CA"/>
    <w:rsid w:val="003E0368"/>
    <w:rsid w:val="003E0431"/>
    <w:rsid w:val="003E07AC"/>
    <w:rsid w:val="003E6304"/>
    <w:rsid w:val="003E6DEA"/>
    <w:rsid w:val="0041023B"/>
    <w:rsid w:val="00411E72"/>
    <w:rsid w:val="004159CB"/>
    <w:rsid w:val="00425F67"/>
    <w:rsid w:val="0044753E"/>
    <w:rsid w:val="00451512"/>
    <w:rsid w:val="00453049"/>
    <w:rsid w:val="00455C79"/>
    <w:rsid w:val="00462459"/>
    <w:rsid w:val="004818E5"/>
    <w:rsid w:val="00481907"/>
    <w:rsid w:val="00483C64"/>
    <w:rsid w:val="00486EB6"/>
    <w:rsid w:val="0049438D"/>
    <w:rsid w:val="00495EF5"/>
    <w:rsid w:val="004A4D1B"/>
    <w:rsid w:val="004C0D99"/>
    <w:rsid w:val="004C155C"/>
    <w:rsid w:val="004E15CC"/>
    <w:rsid w:val="004E4806"/>
    <w:rsid w:val="005266FA"/>
    <w:rsid w:val="00532DBF"/>
    <w:rsid w:val="00553927"/>
    <w:rsid w:val="00563A0B"/>
    <w:rsid w:val="00590D13"/>
    <w:rsid w:val="005A29CB"/>
    <w:rsid w:val="005C3D6E"/>
    <w:rsid w:val="005C60C4"/>
    <w:rsid w:val="005D580B"/>
    <w:rsid w:val="005E30BF"/>
    <w:rsid w:val="005F27A4"/>
    <w:rsid w:val="00603BA6"/>
    <w:rsid w:val="00623932"/>
    <w:rsid w:val="006270A7"/>
    <w:rsid w:val="006418B3"/>
    <w:rsid w:val="00655192"/>
    <w:rsid w:val="006635AA"/>
    <w:rsid w:val="0067671A"/>
    <w:rsid w:val="00692DB2"/>
    <w:rsid w:val="006B4AAE"/>
    <w:rsid w:val="006C7585"/>
    <w:rsid w:val="006F65A5"/>
    <w:rsid w:val="00722F2C"/>
    <w:rsid w:val="007237F8"/>
    <w:rsid w:val="007246F3"/>
    <w:rsid w:val="00724F55"/>
    <w:rsid w:val="00727E04"/>
    <w:rsid w:val="00730093"/>
    <w:rsid w:val="00751091"/>
    <w:rsid w:val="00752037"/>
    <w:rsid w:val="007875D2"/>
    <w:rsid w:val="00796960"/>
    <w:rsid w:val="007A181E"/>
    <w:rsid w:val="007A223D"/>
    <w:rsid w:val="007C10EC"/>
    <w:rsid w:val="007F1E98"/>
    <w:rsid w:val="007F325C"/>
    <w:rsid w:val="0080649E"/>
    <w:rsid w:val="0081331E"/>
    <w:rsid w:val="008156FA"/>
    <w:rsid w:val="0082136D"/>
    <w:rsid w:val="00824349"/>
    <w:rsid w:val="00855EFB"/>
    <w:rsid w:val="00863EBD"/>
    <w:rsid w:val="00881BCC"/>
    <w:rsid w:val="00884452"/>
    <w:rsid w:val="00896C04"/>
    <w:rsid w:val="008B3AEC"/>
    <w:rsid w:val="008D53EA"/>
    <w:rsid w:val="00903CE4"/>
    <w:rsid w:val="00904E4B"/>
    <w:rsid w:val="00905193"/>
    <w:rsid w:val="00905F17"/>
    <w:rsid w:val="00906733"/>
    <w:rsid w:val="00921A29"/>
    <w:rsid w:val="00925F89"/>
    <w:rsid w:val="009444BC"/>
    <w:rsid w:val="00944595"/>
    <w:rsid w:val="00945C87"/>
    <w:rsid w:val="00973ABF"/>
    <w:rsid w:val="009843C0"/>
    <w:rsid w:val="009A0A38"/>
    <w:rsid w:val="009B5884"/>
    <w:rsid w:val="009B7282"/>
    <w:rsid w:val="00A00B39"/>
    <w:rsid w:val="00A03619"/>
    <w:rsid w:val="00A317B1"/>
    <w:rsid w:val="00A413A9"/>
    <w:rsid w:val="00A65C49"/>
    <w:rsid w:val="00A91CF0"/>
    <w:rsid w:val="00AB75C8"/>
    <w:rsid w:val="00AF18EC"/>
    <w:rsid w:val="00AF7A7C"/>
    <w:rsid w:val="00B408C0"/>
    <w:rsid w:val="00B557FF"/>
    <w:rsid w:val="00B61220"/>
    <w:rsid w:val="00B71B2F"/>
    <w:rsid w:val="00B74401"/>
    <w:rsid w:val="00B77A59"/>
    <w:rsid w:val="00BB493D"/>
    <w:rsid w:val="00BB60F5"/>
    <w:rsid w:val="00BB70F7"/>
    <w:rsid w:val="00BC126E"/>
    <w:rsid w:val="00BC335B"/>
    <w:rsid w:val="00BC4FCA"/>
    <w:rsid w:val="00BC589F"/>
    <w:rsid w:val="00BD79DD"/>
    <w:rsid w:val="00BE3F3E"/>
    <w:rsid w:val="00C04363"/>
    <w:rsid w:val="00C61400"/>
    <w:rsid w:val="00C73208"/>
    <w:rsid w:val="00C82CFC"/>
    <w:rsid w:val="00C866F8"/>
    <w:rsid w:val="00C9065A"/>
    <w:rsid w:val="00CC10DA"/>
    <w:rsid w:val="00CC4E7B"/>
    <w:rsid w:val="00CC680E"/>
    <w:rsid w:val="00CD5DCE"/>
    <w:rsid w:val="00CF0143"/>
    <w:rsid w:val="00D076B4"/>
    <w:rsid w:val="00D1167C"/>
    <w:rsid w:val="00D13CCC"/>
    <w:rsid w:val="00D3422B"/>
    <w:rsid w:val="00D423BF"/>
    <w:rsid w:val="00D54FF6"/>
    <w:rsid w:val="00D8285F"/>
    <w:rsid w:val="00DC05E4"/>
    <w:rsid w:val="00DC379F"/>
    <w:rsid w:val="00DD066B"/>
    <w:rsid w:val="00E524DF"/>
    <w:rsid w:val="00E53A0F"/>
    <w:rsid w:val="00E63184"/>
    <w:rsid w:val="00EA21D1"/>
    <w:rsid w:val="00EB0279"/>
    <w:rsid w:val="00EB4BD3"/>
    <w:rsid w:val="00EC0115"/>
    <w:rsid w:val="00EC4DA6"/>
    <w:rsid w:val="00EE27C6"/>
    <w:rsid w:val="00EE578E"/>
    <w:rsid w:val="00EE5C03"/>
    <w:rsid w:val="00F1289D"/>
    <w:rsid w:val="00F14B71"/>
    <w:rsid w:val="00F219E2"/>
    <w:rsid w:val="00F33561"/>
    <w:rsid w:val="00F41570"/>
    <w:rsid w:val="00F911A3"/>
    <w:rsid w:val="00F91432"/>
    <w:rsid w:val="00FA7776"/>
    <w:rsid w:val="00FB6252"/>
    <w:rsid w:val="00FC4BBA"/>
    <w:rsid w:val="00FD2D75"/>
    <w:rsid w:val="00FF68D1"/>
    <w:rsid w:val="00FF6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7E4C99"/>
  <w15:docId w15:val="{6041ED05-69F9-43FB-8A25-F16D46FFD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65A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F41570"/>
    <w:pPr>
      <w:ind w:left="720"/>
      <w:contextualSpacing/>
    </w:pPr>
    <w:rPr>
      <w:lang w:val="es-ES"/>
    </w:rPr>
  </w:style>
  <w:style w:type="numbering" w:customStyle="1" w:styleId="PROGRAMASCOMPETENCIA">
    <w:name w:val="PROGRAMAS COMPETENCIA"/>
    <w:uiPriority w:val="99"/>
    <w:rsid w:val="00F41570"/>
    <w:pPr>
      <w:numPr>
        <w:numId w:val="1"/>
      </w:numPr>
    </w:pPr>
  </w:style>
  <w:style w:type="numbering" w:customStyle="1" w:styleId="Programas">
    <w:name w:val="Programas"/>
    <w:rsid w:val="008D53EA"/>
    <w:pPr>
      <w:numPr>
        <w:numId w:val="2"/>
      </w:numPr>
    </w:pPr>
  </w:style>
  <w:style w:type="character" w:styleId="Nmerodepgina">
    <w:name w:val="page number"/>
    <w:basedOn w:val="Fuentedeprrafopredeter"/>
    <w:rsid w:val="009A0A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59521-5142-4AA0-A940-F36090DBF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1648</TotalTime>
  <Pages>10</Pages>
  <Words>1792</Words>
  <Characters>10220</Characters>
  <Application>Microsoft Office Word</Application>
  <DocSecurity>0</DocSecurity>
  <Lines>85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8075584-8</cp:lastModifiedBy>
  <cp:revision>40</cp:revision>
  <dcterms:created xsi:type="dcterms:W3CDTF">2022-11-28T12:16:00Z</dcterms:created>
  <dcterms:modified xsi:type="dcterms:W3CDTF">2024-06-26T18:46:00Z</dcterms:modified>
</cp:coreProperties>
</file>